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1F" w:rsidRPr="00B8341F" w:rsidRDefault="00D83B22" w:rsidP="00B8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Data:23</w:t>
      </w:r>
      <w:r w:rsidR="00B8341F" w:rsidRPr="00B8341F">
        <w:rPr>
          <w:rFonts w:ascii="Times New Roman" w:hAnsi="Times New Roman" w:cs="Times New Roman"/>
          <w:b/>
          <w:color w:val="000000"/>
          <w:sz w:val="24"/>
          <w:szCs w:val="24"/>
        </w:rPr>
        <w:t>.03.2020 r.</w:t>
      </w:r>
    </w:p>
    <w:p w:rsidR="00B8341F" w:rsidRPr="00B8341F" w:rsidRDefault="00FB19ED" w:rsidP="00B8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41F">
        <w:rPr>
          <w:rFonts w:ascii="Times New Roman" w:hAnsi="Times New Roman" w:cs="Times New Roman"/>
          <w:b/>
          <w:color w:val="000000"/>
          <w:sz w:val="24"/>
          <w:szCs w:val="24"/>
        </w:rPr>
        <w:t>Temat dnia:</w:t>
      </w:r>
      <w:r w:rsidRPr="00B8341F">
        <w:rPr>
          <w:rFonts w:ascii="Times New Roman" w:hAnsi="Times New Roman" w:cs="Times New Roman"/>
          <w:color w:val="000000"/>
          <w:sz w:val="24"/>
          <w:szCs w:val="24"/>
        </w:rPr>
        <w:t xml:space="preserve"> W poszukiwaniu oznak wiosny</w:t>
      </w:r>
      <w:r w:rsidR="00B834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19ED" w:rsidRPr="00B8341F" w:rsidRDefault="00FB19ED" w:rsidP="00B8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41F">
        <w:rPr>
          <w:rFonts w:ascii="Times New Roman" w:hAnsi="Times New Roman" w:cs="Times New Roman"/>
          <w:b/>
          <w:color w:val="000000"/>
          <w:sz w:val="24"/>
          <w:szCs w:val="24"/>
        </w:rPr>
        <w:t>Cel:</w:t>
      </w:r>
      <w:r w:rsidRPr="00B8341F">
        <w:rPr>
          <w:rFonts w:ascii="Times New Roman" w:hAnsi="Times New Roman" w:cs="Times New Roman"/>
          <w:color w:val="000000"/>
          <w:sz w:val="24"/>
          <w:szCs w:val="24"/>
        </w:rPr>
        <w:t xml:space="preserve"> rozwijanie mowy, wypowiadanie się zdaniami rozwiniętymi</w:t>
      </w:r>
      <w:r w:rsidR="00AF480A" w:rsidRPr="00B834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19ED" w:rsidRPr="00B8341F" w:rsidRDefault="00FB19ED" w:rsidP="00B8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41F">
        <w:rPr>
          <w:rFonts w:ascii="Times New Roman" w:hAnsi="Times New Roman" w:cs="Times New Roman"/>
          <w:b/>
          <w:color w:val="000000"/>
          <w:sz w:val="24"/>
          <w:szCs w:val="24"/>
        </w:rPr>
        <w:t>Grupa</w:t>
      </w:r>
      <w:r w:rsidR="00D83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0A </w:t>
      </w:r>
      <w:r w:rsidRPr="00B834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83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41F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 w:rsidRPr="00B8341F">
        <w:rPr>
          <w:rFonts w:ascii="Times New Roman" w:hAnsi="Times New Roman" w:cs="Times New Roman"/>
          <w:color w:val="000000"/>
          <w:sz w:val="24"/>
          <w:szCs w:val="24"/>
        </w:rPr>
        <w:t>latków</w:t>
      </w:r>
      <w:proofErr w:type="spellEnd"/>
      <w:r w:rsidR="00AF480A" w:rsidRPr="00B834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80A" w:rsidRPr="00B8341F" w:rsidRDefault="00AF480A" w:rsidP="00B8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80A" w:rsidRPr="00B8341F" w:rsidRDefault="00AF480A" w:rsidP="00112E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1F">
        <w:rPr>
          <w:rFonts w:ascii="Times New Roman" w:hAnsi="Times New Roman" w:cs="Times New Roman"/>
          <w:color w:val="000000"/>
          <w:sz w:val="24"/>
          <w:szCs w:val="24"/>
        </w:rPr>
        <w:t xml:space="preserve">Przeczytaj z rodzicem. On będzie czytał wyrazy, a ty podawaj nazwy obrazków. </w:t>
      </w:r>
    </w:p>
    <w:p w:rsidR="00AF480A" w:rsidRPr="00B8341F" w:rsidRDefault="00A222C0" w:rsidP="00112E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anchor="p=63" w:history="1">
        <w:r w:rsidR="00AF480A" w:rsidRPr="00B8341F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https://flipbooki.mac.pl/przedszkole/przygotowanie-czytania-pisania/mobile/index.html#p=63</w:t>
        </w:r>
      </w:hyperlink>
    </w:p>
    <w:p w:rsidR="00601230" w:rsidRPr="00601230" w:rsidRDefault="00601230" w:rsidP="00112E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480A" w:rsidRPr="00B8341F" w:rsidRDefault="00AF480A" w:rsidP="001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FE" w:rsidRPr="00B8341F" w:rsidRDefault="005908FE" w:rsidP="00112E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41F">
        <w:rPr>
          <w:rFonts w:ascii="Times New Roman" w:hAnsi="Times New Roman" w:cs="Times New Roman"/>
          <w:color w:val="000000"/>
          <w:sz w:val="24"/>
          <w:szCs w:val="24"/>
        </w:rPr>
        <w:t xml:space="preserve">Zabawa ruchowa </w:t>
      </w:r>
      <w:r w:rsidRPr="00B8341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Podglądamy przyrodę</w:t>
      </w:r>
      <w:r w:rsidRPr="00B834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80A" w:rsidRPr="00B8341F" w:rsidRDefault="005908FE" w:rsidP="00112E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41F">
        <w:rPr>
          <w:rFonts w:ascii="Times New Roman" w:hAnsi="Times New Roman" w:cs="Times New Roman"/>
          <w:color w:val="000000"/>
          <w:sz w:val="24"/>
          <w:szCs w:val="24"/>
        </w:rPr>
        <w:t>W leżeniu przodem (na brzuchu), naśladuj obserwowanie przyrody przez lornetki. Trzymaj przed oczami dłonie zwinięte w pięści i co chwilę staraj się podnieść łokcie tak, aby nie dotykały podłogi.</w:t>
      </w:r>
    </w:p>
    <w:p w:rsidR="00AF480A" w:rsidRPr="00B8341F" w:rsidRDefault="00AF480A" w:rsidP="001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8FE" w:rsidRPr="00B8341F" w:rsidRDefault="005908FE" w:rsidP="00112E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41F">
        <w:rPr>
          <w:rFonts w:ascii="Times New Roman" w:hAnsi="Times New Roman" w:cs="Times New Roman"/>
          <w:color w:val="000000"/>
          <w:sz w:val="24"/>
          <w:szCs w:val="24"/>
        </w:rPr>
        <w:t>Rysuj szlaczki po śladach, a potem – samodzielnie.</w:t>
      </w:r>
      <w:r w:rsidR="00AF480A" w:rsidRPr="00B8341F">
        <w:rPr>
          <w:rFonts w:ascii="Times New Roman" w:hAnsi="Times New Roman" w:cs="Times New Roman"/>
          <w:color w:val="000000"/>
          <w:sz w:val="24"/>
          <w:szCs w:val="24"/>
        </w:rPr>
        <w:t xml:space="preserve"> Narysuj w każdym kolejnym polu o jedną kroplę deszczu więcej niż w poprzednim.</w:t>
      </w:r>
    </w:p>
    <w:p w:rsidR="005908FE" w:rsidRPr="00B8341F" w:rsidRDefault="00A222C0" w:rsidP="00112E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908FE" w:rsidRPr="00B8341F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https://flipbooki.mac.pl/przedszkole/druk/npoia-bbplus-kp-3.pdf</w:t>
        </w:r>
      </w:hyperlink>
    </w:p>
    <w:p w:rsidR="005908FE" w:rsidRPr="00601230" w:rsidRDefault="005908FE" w:rsidP="00112E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480A" w:rsidRPr="00B8341F" w:rsidRDefault="00AF480A" w:rsidP="00112E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FE" w:rsidRPr="00B8341F" w:rsidRDefault="005908FE" w:rsidP="00112E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41F">
        <w:rPr>
          <w:rFonts w:ascii="Times New Roman" w:hAnsi="Times New Roman" w:cs="Times New Roman"/>
          <w:color w:val="000000"/>
          <w:sz w:val="24"/>
          <w:szCs w:val="24"/>
        </w:rPr>
        <w:t>Taniec dowolny przy nagraniu utworu A. Vivaldiego „Cztery pory roku – Wiosna” z przygotowanymi wcześniej paskami kolorowej bibuły, szyfonu, wstążki.</w:t>
      </w:r>
    </w:p>
    <w:p w:rsidR="005908FE" w:rsidRDefault="00A222C0" w:rsidP="00112E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908FE" w:rsidRPr="00B834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https://www.youtube.com/watch?v=l4Ad6pZ8vEQ</w:t>
        </w:r>
      </w:hyperlink>
    </w:p>
    <w:p w:rsidR="00AF480A" w:rsidRPr="00601230" w:rsidRDefault="00AF480A" w:rsidP="001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80A" w:rsidRPr="00601230" w:rsidRDefault="00601230" w:rsidP="00112E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230">
        <w:rPr>
          <w:rFonts w:ascii="Times New Roman" w:hAnsi="Times New Roman" w:cs="Times New Roman"/>
          <w:color w:val="000000"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matematyczne </w:t>
      </w:r>
      <w:r w:rsidRPr="00601230">
        <w:rPr>
          <w:rFonts w:ascii="Times New Roman" w:hAnsi="Times New Roman" w:cs="Times New Roman"/>
          <w:color w:val="000000"/>
          <w:sz w:val="24"/>
          <w:szCs w:val="24"/>
        </w:rPr>
        <w:t xml:space="preserve">zadanie dodatkowe. </w:t>
      </w:r>
      <w:r w:rsidR="00C238D3">
        <w:rPr>
          <w:rFonts w:ascii="Times New Roman" w:hAnsi="Times New Roman" w:cs="Times New Roman"/>
          <w:color w:val="000000"/>
          <w:sz w:val="24"/>
          <w:szCs w:val="24"/>
        </w:rPr>
        <w:t>Policz ile jest figur każdego rodzaju i koloru.</w:t>
      </w:r>
      <w:r w:rsidR="00DC1C39">
        <w:rPr>
          <w:rFonts w:ascii="Times New Roman" w:hAnsi="Times New Roman" w:cs="Times New Roman"/>
          <w:color w:val="000000"/>
          <w:sz w:val="24"/>
          <w:szCs w:val="24"/>
        </w:rPr>
        <w:t xml:space="preserve"> Wpisz właściwą liczbę w ramkę</w:t>
      </w:r>
      <w:r w:rsidR="00C238D3">
        <w:rPr>
          <w:rFonts w:ascii="Times New Roman" w:hAnsi="Times New Roman" w:cs="Times New Roman"/>
          <w:color w:val="000000"/>
          <w:sz w:val="24"/>
          <w:szCs w:val="24"/>
        </w:rPr>
        <w:t xml:space="preserve"> poniżej. Jeśli nie potrafisz napisać, narysuj odpowiednią liczbę kropek. </w:t>
      </w:r>
      <w:r w:rsidR="00B61DCF">
        <w:rPr>
          <w:rFonts w:ascii="Times New Roman" w:hAnsi="Times New Roman" w:cs="Times New Roman"/>
          <w:color w:val="000000"/>
          <w:sz w:val="24"/>
          <w:szCs w:val="24"/>
        </w:rPr>
        <w:t>Załącznik 1.</w:t>
      </w:r>
      <w:bookmarkStart w:id="0" w:name="_GoBack"/>
      <w:bookmarkEnd w:id="0"/>
    </w:p>
    <w:p w:rsidR="005908FE" w:rsidRDefault="005908FE" w:rsidP="005908F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5908FE" w:rsidRPr="005908FE" w:rsidRDefault="005908FE" w:rsidP="005908FE">
      <w:pPr>
        <w:autoSpaceDE w:val="0"/>
        <w:autoSpaceDN w:val="0"/>
        <w:adjustRightInd w:val="0"/>
        <w:spacing w:after="0" w:line="240" w:lineRule="auto"/>
      </w:pPr>
    </w:p>
    <w:p w:rsidR="00352348" w:rsidRPr="00352348" w:rsidRDefault="00352348" w:rsidP="005908FE">
      <w:pPr>
        <w:pStyle w:val="Akapitzlist"/>
        <w:autoSpaceDE w:val="0"/>
        <w:autoSpaceDN w:val="0"/>
        <w:adjustRightInd w:val="0"/>
        <w:spacing w:after="0" w:line="240" w:lineRule="auto"/>
      </w:pPr>
    </w:p>
    <w:p w:rsidR="00352348" w:rsidRDefault="00352348" w:rsidP="00352348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FB19ED" w:rsidRDefault="00FB19ED" w:rsidP="0073243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FB19ED" w:rsidRDefault="00FB19ED" w:rsidP="0073243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FB19ED" w:rsidRDefault="00FB19ED" w:rsidP="0073243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73243A" w:rsidRDefault="0073243A" w:rsidP="0073243A"/>
    <w:sectPr w:rsidR="0073243A" w:rsidSect="00A2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AF"/>
    <w:multiLevelType w:val="hybridMultilevel"/>
    <w:tmpl w:val="D784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1650A"/>
    <w:multiLevelType w:val="hybridMultilevel"/>
    <w:tmpl w:val="5A607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243A"/>
    <w:rsid w:val="00112EE1"/>
    <w:rsid w:val="00352348"/>
    <w:rsid w:val="00403F8E"/>
    <w:rsid w:val="00463570"/>
    <w:rsid w:val="005908FE"/>
    <w:rsid w:val="00601230"/>
    <w:rsid w:val="0073243A"/>
    <w:rsid w:val="00A222C0"/>
    <w:rsid w:val="00AF480A"/>
    <w:rsid w:val="00B61DCF"/>
    <w:rsid w:val="00B8341F"/>
    <w:rsid w:val="00C238D3"/>
    <w:rsid w:val="00D83B22"/>
    <w:rsid w:val="00DC1C39"/>
    <w:rsid w:val="00FB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52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9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2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4Ad6pZ8v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druk/npoia-bbplus-kp-3.pdf" TargetMode="External"/><Relationship Id="rId5" Type="http://schemas.openxmlformats.org/officeDocument/2006/relationships/hyperlink" Target="https://flipbooki.mac.pl/przedszkole/przygotowanie-czytania-pisania/mobile/index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WINDT_09</cp:lastModifiedBy>
  <cp:revision>10</cp:revision>
  <dcterms:created xsi:type="dcterms:W3CDTF">2020-03-24T15:43:00Z</dcterms:created>
  <dcterms:modified xsi:type="dcterms:W3CDTF">2020-03-29T09:33:00Z</dcterms:modified>
</cp:coreProperties>
</file>