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5" w:rsidRDefault="009A1B85"/>
    <w:tbl>
      <w:tblPr>
        <w:tblStyle w:val="Mriekatabuky"/>
        <w:tblW w:w="0" w:type="auto"/>
        <w:tblLook w:val="04A0"/>
      </w:tblPr>
      <w:tblGrid>
        <w:gridCol w:w="1242"/>
        <w:gridCol w:w="1417"/>
        <w:gridCol w:w="10207"/>
      </w:tblGrid>
      <w:tr w:rsidR="009A1B85" w:rsidTr="009A1B85">
        <w:tc>
          <w:tcPr>
            <w:tcW w:w="12866" w:type="dxa"/>
            <w:gridSpan w:val="3"/>
          </w:tcPr>
          <w:p w:rsidR="009A1B85" w:rsidRPr="009A1B85" w:rsidRDefault="009A1B85" w:rsidP="009A1B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Základná škola, Školská 389, 094 13 Sačurov</w:t>
            </w:r>
          </w:p>
          <w:p w:rsid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Tematický výchovno-vzdelávací plán</w:t>
            </w:r>
          </w:p>
          <w:p w:rsid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Predmet: Informatika</w:t>
            </w:r>
          </w:p>
          <w:p w:rsidR="009A1B85" w:rsidRP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Ročník: siedmy, variant A</w:t>
            </w:r>
          </w:p>
          <w:p w:rsidR="009A1B85" w:rsidRP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Počet hodín týždenne: 1</w:t>
            </w:r>
          </w:p>
          <w:p w:rsidR="009A1B85" w:rsidRPr="009A1B85" w:rsidRDefault="009A1B85" w:rsidP="00A05886">
            <w:pPr>
              <w:rPr>
                <w:rFonts w:ascii="Constantia" w:hAnsi="Constantia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Celkový počet hodín: 33</w:t>
            </w:r>
          </w:p>
        </w:tc>
      </w:tr>
      <w:tr w:rsidR="009A1B85" w:rsidTr="009A1B85">
        <w:tc>
          <w:tcPr>
            <w:tcW w:w="1242" w:type="dxa"/>
          </w:tcPr>
          <w:p w:rsidR="009A1B85" w:rsidRPr="00EE09B8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Mesiac</w:t>
            </w:r>
          </w:p>
        </w:tc>
        <w:tc>
          <w:tcPr>
            <w:tcW w:w="1417" w:type="dxa"/>
          </w:tcPr>
          <w:p w:rsidR="009A1B85" w:rsidRPr="00EE09B8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 w:rsidRPr="00EE09B8">
              <w:rPr>
                <w:rFonts w:ascii="Constantia" w:hAnsi="Constantia"/>
                <w:sz w:val="24"/>
              </w:rPr>
              <w:t>Hodina</w:t>
            </w:r>
          </w:p>
        </w:tc>
        <w:tc>
          <w:tcPr>
            <w:tcW w:w="10207" w:type="dxa"/>
          </w:tcPr>
          <w:p w:rsidR="009A1B85" w:rsidRPr="00EE09B8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Tematický celok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IX.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Úvodná hodina - pr</w:t>
            </w:r>
            <w:r>
              <w:rPr>
                <w:rFonts w:ascii="Constantia" w:hAnsi="Constantia"/>
              </w:rPr>
              <w:t>evádzkový poriadok PC učebne, B</w:t>
            </w:r>
            <w:r w:rsidRPr="00382466">
              <w:rPr>
                <w:rFonts w:ascii="Constantia" w:hAnsi="Constantia"/>
              </w:rPr>
              <w:t>O</w:t>
            </w:r>
            <w:r>
              <w:rPr>
                <w:rFonts w:ascii="Constantia" w:hAnsi="Constantia"/>
              </w:rPr>
              <w:t>Z</w:t>
            </w:r>
            <w:r w:rsidRPr="00382466">
              <w:rPr>
                <w:rFonts w:ascii="Constantia" w:hAnsi="Constantia"/>
              </w:rPr>
              <w:t xml:space="preserve">P, sedenie, výška stoličky, osvetlenie 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Opakovanie základných častí PC zostavy na obrázkoch aj reálnom modeli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Informácie okolo nás</w:t>
            </w:r>
          </w:p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Textový dokument, čísla, znaky, slová</w:t>
            </w:r>
            <w:r>
              <w:rPr>
                <w:rFonts w:ascii="Constantia" w:hAnsi="Constantia"/>
              </w:rPr>
              <w:t>, vety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X.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F75CAE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Vkladanie </w:t>
            </w:r>
            <w:proofErr w:type="spellStart"/>
            <w:r>
              <w:rPr>
                <w:rFonts w:ascii="Constantia" w:hAnsi="Constantia"/>
              </w:rPr>
              <w:t>klipartu</w:t>
            </w:r>
            <w:proofErr w:type="spellEnd"/>
            <w:r>
              <w:rPr>
                <w:rFonts w:ascii="Constantia" w:hAnsi="Constantia"/>
              </w:rPr>
              <w:t xml:space="preserve">, </w:t>
            </w:r>
            <w:proofErr w:type="spellStart"/>
            <w:r>
              <w:rPr>
                <w:rFonts w:ascii="Constantia" w:hAnsi="Constantia"/>
              </w:rPr>
              <w:t>wordartu</w:t>
            </w:r>
            <w:proofErr w:type="spellEnd"/>
            <w:r>
              <w:rPr>
                <w:rFonts w:ascii="Constantia" w:hAnsi="Constantia"/>
              </w:rPr>
              <w:t>, úprava textu pomocou efektov, farieb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Zručnosť v práci s textom – estetická úprava textu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B31848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Ukladanie textových a obrázkových informácií do súborov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F4797D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Práca s obrázkom - kopírovanie, prilepenie, otáčanie, prevrátenie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XI.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157752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MS Word – vkladanie a formátovanie jednoduchej tabuľky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CD2C20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Komunikácia prostredníctvom IKT</w:t>
            </w:r>
          </w:p>
          <w:p w:rsidR="009A1B85" w:rsidRPr="00382466" w:rsidRDefault="009A1B85" w:rsidP="00CD2C20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E-mail, poštový program, e-mailová adresa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0A4298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Bezpečné a etické správanie sa v e-mailovej komunikácii - spam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E001DC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Posielanie a prijímanie jednoduchých listov</w:t>
            </w:r>
          </w:p>
        </w:tc>
      </w:tr>
      <w:tr w:rsidR="009A1B85" w:rsidTr="009A1B85">
        <w:tc>
          <w:tcPr>
            <w:tcW w:w="1242" w:type="dxa"/>
          </w:tcPr>
          <w:p w:rsidR="009A1B85" w:rsidRDefault="00F1742E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XII.</w:t>
            </w:r>
          </w:p>
        </w:tc>
        <w:tc>
          <w:tcPr>
            <w:tcW w:w="1417" w:type="dxa"/>
          </w:tcPr>
          <w:p w:rsidR="009A1B85" w:rsidRDefault="009A1B85" w:rsidP="00F9596C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D419D">
            <w:pPr>
              <w:pStyle w:val="Default"/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www</w:t>
            </w:r>
            <w:proofErr w:type="spellEnd"/>
            <w:r>
              <w:rPr>
                <w:rFonts w:ascii="Constantia" w:hAnsi="Constantia"/>
              </w:rPr>
              <w:t>, webový prehliadač, webová stránka, odkaz, vyhľadávanie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F9596C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636BEF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Kľúčové slovo – vyhľadávanie a triedenie informácií a obrázkov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011F61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Používanie informácií a obrázkov z internetu – tvorba projektu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C209E1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Detské webové stránky, </w:t>
            </w:r>
            <w:proofErr w:type="spellStart"/>
            <w:r>
              <w:rPr>
                <w:rFonts w:ascii="Constantia" w:hAnsi="Constantia"/>
              </w:rPr>
              <w:t>online</w:t>
            </w:r>
            <w:proofErr w:type="spellEnd"/>
            <w:r>
              <w:rPr>
                <w:rFonts w:ascii="Constantia" w:hAnsi="Constantia"/>
              </w:rPr>
              <w:t xml:space="preserve"> hry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C25297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Školský portál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794BDB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Postupy, riešenie problémov</w:t>
            </w:r>
          </w:p>
          <w:p w:rsidR="009A1B85" w:rsidRPr="00382466" w:rsidRDefault="009A1B85" w:rsidP="00794BDB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Detský programovací jazyk, elementárne príkazy – riešenie hlavolamov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II.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081E87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Bludisko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8072CB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Obrázková stavebnica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Práca v programe Skicár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III.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Práca v programe Skicár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Práca v programe </w:t>
            </w:r>
            <w:proofErr w:type="spellStart"/>
            <w:r>
              <w:rPr>
                <w:rFonts w:ascii="Constantia" w:hAnsi="Constantia"/>
              </w:rPr>
              <w:t>LogoMotion</w:t>
            </w:r>
            <w:proofErr w:type="spellEnd"/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Didaktické </w:t>
            </w:r>
            <w:proofErr w:type="spellStart"/>
            <w:r>
              <w:rPr>
                <w:rFonts w:ascii="Constantia" w:hAnsi="Constantia"/>
              </w:rPr>
              <w:t>online</w:t>
            </w:r>
            <w:proofErr w:type="spellEnd"/>
            <w:r>
              <w:rPr>
                <w:rFonts w:ascii="Constantia" w:hAnsi="Constantia"/>
              </w:rPr>
              <w:t xml:space="preserve"> hry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IV.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Princípy fungovania IKT</w:t>
            </w:r>
          </w:p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</w:t>
            </w:r>
            <w:r w:rsidRPr="00382466">
              <w:rPr>
                <w:rFonts w:ascii="Constantia" w:hAnsi="Constantia"/>
              </w:rPr>
              <w:t xml:space="preserve">unkcie vybraných klávesov: </w:t>
            </w:r>
            <w:proofErr w:type="spellStart"/>
            <w:r w:rsidRPr="00382466">
              <w:rPr>
                <w:rFonts w:ascii="Constantia" w:hAnsi="Constantia"/>
              </w:rPr>
              <w:t>Esc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Ctrl</w:t>
            </w:r>
            <w:proofErr w:type="spellEnd"/>
            <w:r w:rsidRPr="00382466">
              <w:rPr>
                <w:rFonts w:ascii="Constantia" w:hAnsi="Constantia"/>
              </w:rPr>
              <w:t xml:space="preserve">, Alt, </w:t>
            </w:r>
            <w:proofErr w:type="spellStart"/>
            <w:r w:rsidRPr="00382466">
              <w:rPr>
                <w:rFonts w:ascii="Constantia" w:hAnsi="Constantia"/>
              </w:rPr>
              <w:t>Shift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Backspace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Enter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NumLock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CapsLock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Ctrl+c</w:t>
            </w:r>
            <w:proofErr w:type="spellEnd"/>
            <w:r w:rsidRPr="00382466">
              <w:rPr>
                <w:rFonts w:ascii="Constantia" w:hAnsi="Constantia"/>
              </w:rPr>
              <w:t xml:space="preserve">, </w:t>
            </w:r>
            <w:proofErr w:type="spellStart"/>
            <w:r w:rsidRPr="00382466">
              <w:rPr>
                <w:rFonts w:ascii="Constantia" w:hAnsi="Constantia"/>
              </w:rPr>
              <w:t>Ctrl+v</w:t>
            </w:r>
            <w:proofErr w:type="spellEnd"/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Tlačiareň - funkcia tlačiarne, zapínanie, vypínanie, vkladanie papiera, náhľad, tlačenie textu, obrázka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CD mechanika - ovládanie, spustenie CD, DVD, USB - pamäťový kľúč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V.</w:t>
            </w: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Práca s DVD, spúšťanie filmu, hudby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Ukladanie informácií: súbor, meno súboru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Vytváranie priečinkov, ukladanie do priečinkov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Informačná spoločnosť</w:t>
            </w:r>
          </w:p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Informačné technológie v škole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Využívanie edukačných programov a hier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VI.</w:t>
            </w:r>
          </w:p>
        </w:tc>
        <w:tc>
          <w:tcPr>
            <w:tcW w:w="1417" w:type="dxa"/>
          </w:tcPr>
          <w:p w:rsidR="009A1B85" w:rsidRDefault="009A1B85" w:rsidP="00CC6F6B">
            <w:pPr>
              <w:jc w:val="center"/>
            </w:pPr>
            <w:r w:rsidRPr="00610C24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Bezpečnosť počítača, správne používanie hesiel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417" w:type="dxa"/>
          </w:tcPr>
          <w:p w:rsidR="009A1B85" w:rsidRDefault="009A1B85" w:rsidP="00CC6F6B">
            <w:pPr>
              <w:jc w:val="center"/>
            </w:pPr>
            <w:r w:rsidRPr="00610C24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Voľný čas a IKT</w:t>
            </w:r>
          </w:p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Počítačové hry, hudba filmy</w:t>
            </w:r>
          </w:p>
        </w:tc>
      </w:tr>
      <w:tr w:rsidR="009A1B85" w:rsidTr="009A1B85">
        <w:tc>
          <w:tcPr>
            <w:tcW w:w="1242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Spolu</w:t>
            </w:r>
          </w:p>
        </w:tc>
        <w:tc>
          <w:tcPr>
            <w:tcW w:w="1417" w:type="dxa"/>
          </w:tcPr>
          <w:p w:rsidR="009A1B85" w:rsidRDefault="009A1B85" w:rsidP="00CC6F6B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33 hodín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</w:p>
        </w:tc>
      </w:tr>
    </w:tbl>
    <w:p w:rsidR="00511AF1" w:rsidRPr="00EE09B8" w:rsidRDefault="00511AF1" w:rsidP="00EE09B8">
      <w:pPr>
        <w:jc w:val="center"/>
        <w:rPr>
          <w:rFonts w:ascii="Constantia" w:hAnsi="Constantia"/>
        </w:rPr>
      </w:pPr>
    </w:p>
    <w:sectPr w:rsidR="00511AF1" w:rsidRPr="00EE09B8" w:rsidSect="007F2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57" w:rsidRDefault="00C01257" w:rsidP="00EE09B8">
      <w:pPr>
        <w:spacing w:after="0" w:line="240" w:lineRule="auto"/>
      </w:pPr>
      <w:r>
        <w:separator/>
      </w:r>
    </w:p>
  </w:endnote>
  <w:endnote w:type="continuationSeparator" w:id="0">
    <w:p w:rsidR="00C01257" w:rsidRDefault="00C01257" w:rsidP="00E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57" w:rsidRDefault="00C01257" w:rsidP="00EE09B8">
      <w:pPr>
        <w:spacing w:after="0" w:line="240" w:lineRule="auto"/>
      </w:pPr>
      <w:r>
        <w:separator/>
      </w:r>
    </w:p>
  </w:footnote>
  <w:footnote w:type="continuationSeparator" w:id="0">
    <w:p w:rsidR="00C01257" w:rsidRDefault="00C01257" w:rsidP="00EE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233"/>
    <w:rsid w:val="000E0734"/>
    <w:rsid w:val="000F1E30"/>
    <w:rsid w:val="00191669"/>
    <w:rsid w:val="00291F21"/>
    <w:rsid w:val="002B7A3A"/>
    <w:rsid w:val="00475880"/>
    <w:rsid w:val="00511AF1"/>
    <w:rsid w:val="00577D60"/>
    <w:rsid w:val="00695C1D"/>
    <w:rsid w:val="007F2233"/>
    <w:rsid w:val="008467F3"/>
    <w:rsid w:val="008530D3"/>
    <w:rsid w:val="00994685"/>
    <w:rsid w:val="009A1B85"/>
    <w:rsid w:val="00B171C7"/>
    <w:rsid w:val="00B45B3B"/>
    <w:rsid w:val="00C01257"/>
    <w:rsid w:val="00C06343"/>
    <w:rsid w:val="00C105AE"/>
    <w:rsid w:val="00C46C60"/>
    <w:rsid w:val="00C7635C"/>
    <w:rsid w:val="00CB733F"/>
    <w:rsid w:val="00CC6F6B"/>
    <w:rsid w:val="00E235E9"/>
    <w:rsid w:val="00EC7EFC"/>
    <w:rsid w:val="00EE09B8"/>
    <w:rsid w:val="00F1742E"/>
    <w:rsid w:val="00F360C8"/>
    <w:rsid w:val="00F9596C"/>
    <w:rsid w:val="00FA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2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9B8"/>
  </w:style>
  <w:style w:type="paragraph" w:styleId="Pta">
    <w:name w:val="footer"/>
    <w:basedOn w:val="Normlny"/>
    <w:link w:val="PtaChar"/>
    <w:uiPriority w:val="99"/>
    <w:semiHidden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09B8"/>
  </w:style>
  <w:style w:type="paragraph" w:styleId="Textbubliny">
    <w:name w:val="Balloon Text"/>
    <w:basedOn w:val="Normlny"/>
    <w:link w:val="TextbublinyChar"/>
    <w:uiPriority w:val="99"/>
    <w:semiHidden/>
    <w:unhideWhenUsed/>
    <w:rsid w:val="00E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9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23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95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admin</cp:lastModifiedBy>
  <cp:revision>10</cp:revision>
  <dcterms:created xsi:type="dcterms:W3CDTF">2016-06-22T06:48:00Z</dcterms:created>
  <dcterms:modified xsi:type="dcterms:W3CDTF">2018-10-17T19:33:00Z</dcterms:modified>
</cp:coreProperties>
</file>