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C4" w:rsidRPr="002E4BC4" w:rsidRDefault="002E4BC4" w:rsidP="002E4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  <w:lang w:eastAsia="pl-PL"/>
        </w:rPr>
      </w:pPr>
      <w:r w:rsidRPr="002E4BC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pl-PL"/>
        </w:rPr>
        <w:fldChar w:fldCharType="begin"/>
      </w:r>
      <w:r w:rsidRPr="002E4BC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pl-PL"/>
        </w:rPr>
        <w:instrText xml:space="preserve"> HYPERLINK "http://zrobiszsam.muratordom.pl/galeria/zdjecie_tulipan-origami,12_772_4891.html" \o "Tulipan origami" </w:instrText>
      </w:r>
      <w:r w:rsidRPr="002E4BC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pl-PL"/>
        </w:rPr>
        <w:fldChar w:fldCharType="separate"/>
      </w:r>
    </w:p>
    <w:p w:rsidR="002E4BC4" w:rsidRPr="002E4BC4" w:rsidRDefault="002E4BC4" w:rsidP="002E4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2E4BC4">
        <w:rPr>
          <w:rFonts w:ascii="Times New Roman" w:eastAsia="Times New Roman" w:hAnsi="Times New Roman" w:cs="Times New Roman"/>
          <w:b/>
          <w:noProof/>
          <w:color w:val="333333"/>
          <w:sz w:val="32"/>
          <w:szCs w:val="32"/>
          <w:u w:val="single"/>
          <w:bdr w:val="none" w:sz="0" w:space="0" w:color="auto" w:frame="1"/>
          <w:lang w:eastAsia="pl-PL"/>
        </w:rPr>
        <w:t>Tulipany z origami</w:t>
      </w:r>
    </w:p>
    <w:p w:rsidR="002E4BC4" w:rsidRPr="002E4BC4" w:rsidRDefault="002E4BC4" w:rsidP="002E4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pl-PL"/>
        </w:rPr>
      </w:pPr>
      <w:r w:rsidRPr="002E4BC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pl-PL"/>
        </w:rPr>
        <w:fldChar w:fldCharType="end"/>
      </w:r>
    </w:p>
    <w:p w:rsidR="002E4BC4" w:rsidRPr="002E4BC4" w:rsidRDefault="002E4BC4" w:rsidP="002E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pl-PL"/>
        </w:rPr>
      </w:pPr>
      <w:r w:rsidRPr="002E4BC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pl-PL"/>
        </w:rPr>
        <w:t>Potrzebne będą:</w:t>
      </w:r>
    </w:p>
    <w:p w:rsidR="002E4BC4" w:rsidRPr="002E4BC4" w:rsidRDefault="002E4BC4" w:rsidP="002E4BC4">
      <w:pPr>
        <w:numPr>
          <w:ilvl w:val="0"/>
          <w:numId w:val="1"/>
        </w:num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2E4BC4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kolorowa kartka rysunkowa, np. różowa </w:t>
      </w:r>
    </w:p>
    <w:p w:rsidR="002E4BC4" w:rsidRPr="002E4BC4" w:rsidRDefault="002E4BC4" w:rsidP="002E4BC4">
      <w:pPr>
        <w:numPr>
          <w:ilvl w:val="0"/>
          <w:numId w:val="1"/>
        </w:num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2E4BC4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zielona kartka </w:t>
      </w:r>
    </w:p>
    <w:p w:rsidR="002E4BC4" w:rsidRPr="002E4BC4" w:rsidRDefault="002E4BC4" w:rsidP="002E4BC4">
      <w:pPr>
        <w:numPr>
          <w:ilvl w:val="0"/>
          <w:numId w:val="1"/>
        </w:num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2E4BC4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nożyczki</w:t>
      </w:r>
    </w:p>
    <w:p w:rsidR="002E4BC4" w:rsidRDefault="002E4BC4" w:rsidP="002E4BC4">
      <w:pPr>
        <w:numPr>
          <w:ilvl w:val="0"/>
          <w:numId w:val="1"/>
        </w:num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2E4BC4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wykałaczka</w:t>
      </w:r>
    </w:p>
    <w:p w:rsidR="002E4BC4" w:rsidRPr="002E4BC4" w:rsidRDefault="002E4BC4" w:rsidP="002E4BC4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</w:p>
    <w:p w:rsidR="002E4BC4" w:rsidRDefault="002E4BC4" w:rsidP="002E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2E4BC4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Ze zwykłego kolorowego papieru można stworzyć urocze </w:t>
      </w:r>
      <w:r w:rsidRPr="002E4BC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kwiatowe dekoracje,</w:t>
      </w:r>
      <w:r w:rsidRPr="002E4BC4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 które będą stanowiły znakomitą ozdobą domu na wiosnę. </w:t>
      </w:r>
    </w:p>
    <w:p w:rsidR="002E4BC4" w:rsidRPr="002E4BC4" w:rsidRDefault="002E4BC4" w:rsidP="002E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pl-PL"/>
        </w:rPr>
      </w:pPr>
    </w:p>
    <w:p w:rsidR="002E4BC4" w:rsidRPr="002E4BC4" w:rsidRDefault="002E4BC4" w:rsidP="002E4B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pl-PL"/>
        </w:rPr>
      </w:pPr>
      <w:r w:rsidRPr="002E4BC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pl-PL"/>
        </w:rPr>
        <w:t xml:space="preserve">Tradycje </w:t>
      </w:r>
      <w:proofErr w:type="spellStart"/>
      <w:r w:rsidRPr="002E4BC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pl-PL"/>
        </w:rPr>
        <w:t>origami</w:t>
      </w:r>
      <w:proofErr w:type="spellEnd"/>
    </w:p>
    <w:p w:rsidR="002E4BC4" w:rsidRDefault="002E4BC4" w:rsidP="002E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2E4BC4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Wykonanie tulipana techniką </w:t>
      </w:r>
      <w:proofErr w:type="spellStart"/>
      <w:r w:rsidRPr="002E4BC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origami</w:t>
      </w:r>
      <w:proofErr w:type="spellEnd"/>
      <w:r w:rsidRPr="002E4BC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 </w:t>
      </w:r>
      <w:r w:rsidRPr="002E4BC4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to sama przyjemność i zajmuje niewiele czasu. Sama sztuka pochodzi z Chin, chociaż za jej kolebkę tradycyjnie uznaje się Japonię. Szybko rozpowszechniła się również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    </w:t>
      </w:r>
      <w:r w:rsidRPr="002E4BC4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w Europie. W XX wieku ustalono reguły składania figurek: punktem wyjścia powinna być kwadratowa kartka papieru, nie można używać kleju, nożyczek ani ozdabiać figurek malowaniem.</w:t>
      </w:r>
    </w:p>
    <w:p w:rsidR="002E4BC4" w:rsidRPr="002E4BC4" w:rsidRDefault="002E4BC4" w:rsidP="002E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</w:p>
    <w:p w:rsidR="002E4BC4" w:rsidRPr="002E4BC4" w:rsidRDefault="002E4BC4" w:rsidP="002E4BC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2E4B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Krok I – Tworzenie zagięć na papierze</w:t>
      </w:r>
    </w:p>
    <w:p w:rsidR="002E4BC4" w:rsidRPr="002E4BC4" w:rsidRDefault="002E4BC4" w:rsidP="002E4BC4">
      <w:pPr>
        <w:shd w:val="clear" w:color="auto" w:fill="F4F4F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hyperlink r:id="rId5" w:tooltip="Krok I – Tworzenie zagięć na papierze" w:history="1">
        <w:r w:rsidRPr="002E4BC4">
          <w:rPr>
            <w:rFonts w:ascii="Times New Roman" w:eastAsia="Times New Roman" w:hAnsi="Times New Roman" w:cs="Times New Roman"/>
            <w:noProof/>
            <w:color w:val="333333"/>
            <w:sz w:val="32"/>
            <w:szCs w:val="32"/>
            <w:bdr w:val="none" w:sz="0" w:space="0" w:color="auto" w:frame="1"/>
            <w:lang w:eastAsia="pl-PL"/>
          </w:rPr>
          <w:drawing>
            <wp:inline distT="0" distB="0" distL="0" distR="0">
              <wp:extent cx="2857500" cy="1666875"/>
              <wp:effectExtent l="19050" t="0" r="0" b="0"/>
              <wp:docPr id="2" name="Obraz 2" descr="Krok I – Tworzenie zagięć na papierze">
                <a:hlinkClick xmlns:a="http://schemas.openxmlformats.org/drawingml/2006/main" r:id="rId5" tooltip="&quot;Krok I – Tworzenie zagięć na papierz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Krok I – Tworzenie zagięć na papierze">
                        <a:hlinkClick r:id="rId5" tooltip="&quot;Krok I – Tworzenie zagięć na papierz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E4BC4">
          <w:rPr>
            <w:rFonts w:ascii="Times New Roman" w:eastAsia="Times New Roman" w:hAnsi="Times New Roman" w:cs="Times New Roman"/>
            <w:noProof/>
            <w:color w:val="333333"/>
            <w:sz w:val="32"/>
            <w:szCs w:val="32"/>
            <w:bdr w:val="none" w:sz="0" w:space="0" w:color="auto" w:frame="1"/>
            <w:lang w:eastAsia="pl-PL"/>
          </w:rPr>
          <w:drawing>
            <wp:inline distT="0" distB="0" distL="0" distR="0">
              <wp:extent cx="381000" cy="381000"/>
              <wp:effectExtent l="19050" t="0" r="0" b="0"/>
              <wp:docPr id="3" name="Obraz 3" descr="Powiększ">
                <a:hlinkClick xmlns:a="http://schemas.openxmlformats.org/drawingml/2006/main" r:id="rId5" tooltip="&quot;Krok I – Tworzenie zagięć na papierz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owiększ">
                        <a:hlinkClick r:id="rId5" tooltip="&quot;Krok I – Tworzenie zagięć na papierz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2E4BC4" w:rsidRPr="002E4BC4" w:rsidRDefault="002E4BC4" w:rsidP="002E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2E4BC4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Z kolorowej kartki wycinamy kwadrat. Składamy go na pół po przekątnej (tak żeby powstał trójkąt), rozkładamy, znów składamy po przekątnej, ale w drugą stronę, rozkładamy. Składamy na pół wzdłuż jednego boku, rozkładamy, składamy wzdłuż drugiego boku, rozkładamy. Powinna powstać siatka zagięć tak jak na zdjęciu obok.</w:t>
      </w:r>
    </w:p>
    <w:p w:rsidR="002E4BC4" w:rsidRDefault="002E4BC4" w:rsidP="002E4BC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2E4BC4" w:rsidRDefault="002E4BC4" w:rsidP="002E4BC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2E4BC4" w:rsidRDefault="002E4BC4" w:rsidP="002E4BC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2E4BC4" w:rsidRDefault="002E4BC4" w:rsidP="002E4BC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2E4BC4" w:rsidRPr="002E4BC4" w:rsidRDefault="002E4BC4" w:rsidP="002E4BC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2E4B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lastRenderedPageBreak/>
        <w:t>Krok II – Składanie w trójkąt</w:t>
      </w:r>
    </w:p>
    <w:p w:rsidR="002E4BC4" w:rsidRPr="002E4BC4" w:rsidRDefault="002E4BC4" w:rsidP="002E4BC4">
      <w:pPr>
        <w:shd w:val="clear" w:color="auto" w:fill="F4F4F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hyperlink r:id="rId8" w:tooltip="Krok II – Składanie w trójkąt" w:history="1">
        <w:r w:rsidRPr="002E4BC4">
          <w:rPr>
            <w:rFonts w:ascii="Times New Roman" w:eastAsia="Times New Roman" w:hAnsi="Times New Roman" w:cs="Times New Roman"/>
            <w:noProof/>
            <w:color w:val="333333"/>
            <w:sz w:val="32"/>
            <w:szCs w:val="32"/>
            <w:bdr w:val="none" w:sz="0" w:space="0" w:color="auto" w:frame="1"/>
            <w:lang w:eastAsia="pl-PL"/>
          </w:rPr>
          <w:drawing>
            <wp:inline distT="0" distB="0" distL="0" distR="0">
              <wp:extent cx="2857500" cy="1666875"/>
              <wp:effectExtent l="19050" t="0" r="0" b="0"/>
              <wp:docPr id="4" name="Obraz 4" descr="Krok II – Składanie w trójkąt">
                <a:hlinkClick xmlns:a="http://schemas.openxmlformats.org/drawingml/2006/main" r:id="rId8" tooltip="&quot;Krok II – Składanie w trójką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Krok II – Składanie w trójkąt">
                        <a:hlinkClick r:id="rId8" tooltip="&quot;Krok II – Składanie w trójką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E4BC4">
          <w:rPr>
            <w:rFonts w:ascii="Times New Roman" w:eastAsia="Times New Roman" w:hAnsi="Times New Roman" w:cs="Times New Roman"/>
            <w:noProof/>
            <w:color w:val="333333"/>
            <w:sz w:val="32"/>
            <w:szCs w:val="32"/>
            <w:bdr w:val="none" w:sz="0" w:space="0" w:color="auto" w:frame="1"/>
            <w:lang w:eastAsia="pl-PL"/>
          </w:rPr>
          <w:drawing>
            <wp:inline distT="0" distB="0" distL="0" distR="0">
              <wp:extent cx="381000" cy="381000"/>
              <wp:effectExtent l="19050" t="0" r="0" b="0"/>
              <wp:docPr id="5" name="Obraz 5" descr="Powiększ">
                <a:hlinkClick xmlns:a="http://schemas.openxmlformats.org/drawingml/2006/main" r:id="rId8" tooltip="&quot;Krok II – Składanie w trójką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Powiększ">
                        <a:hlinkClick r:id="rId8" tooltip="&quot;Krok II – Składanie w trójką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2E4BC4" w:rsidRDefault="002E4BC4" w:rsidP="002E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2E4BC4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Papier składamy w trójkąt wzdłuż linii od rogu do środka kwadratu, środkowe linie składamy do środka, tak jak na zdjęciu. Powinny powstać dwa trójkąty łączące się w wierzchołku.</w:t>
      </w:r>
    </w:p>
    <w:p w:rsidR="002E4BC4" w:rsidRPr="002E4BC4" w:rsidRDefault="002E4BC4" w:rsidP="002E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</w:p>
    <w:p w:rsidR="002E4BC4" w:rsidRPr="002E4BC4" w:rsidRDefault="002E4BC4" w:rsidP="002E4BC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2E4B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Krok III – Składanie w romb</w:t>
      </w:r>
    </w:p>
    <w:p w:rsidR="002E4BC4" w:rsidRPr="002E4BC4" w:rsidRDefault="002E4BC4" w:rsidP="002E4BC4">
      <w:pPr>
        <w:shd w:val="clear" w:color="auto" w:fill="F4F4F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hyperlink r:id="rId10" w:tooltip="Krok III – Składanie w romb" w:history="1">
        <w:r w:rsidRPr="002E4BC4">
          <w:rPr>
            <w:rFonts w:ascii="Times New Roman" w:eastAsia="Times New Roman" w:hAnsi="Times New Roman" w:cs="Times New Roman"/>
            <w:noProof/>
            <w:color w:val="333333"/>
            <w:sz w:val="32"/>
            <w:szCs w:val="32"/>
            <w:bdr w:val="none" w:sz="0" w:space="0" w:color="auto" w:frame="1"/>
            <w:lang w:eastAsia="pl-PL"/>
          </w:rPr>
          <w:drawing>
            <wp:inline distT="0" distB="0" distL="0" distR="0">
              <wp:extent cx="2857500" cy="1666875"/>
              <wp:effectExtent l="19050" t="0" r="0" b="0"/>
              <wp:docPr id="6" name="Obraz 6" descr="Krok III – Składanie w romb">
                <a:hlinkClick xmlns:a="http://schemas.openxmlformats.org/drawingml/2006/main" r:id="rId10" tooltip="&quot;Krok III – Składanie w romb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Krok III – Składanie w romb">
                        <a:hlinkClick r:id="rId10" tooltip="&quot;Krok III – Składanie w romb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E4BC4">
          <w:rPr>
            <w:rFonts w:ascii="Times New Roman" w:eastAsia="Times New Roman" w:hAnsi="Times New Roman" w:cs="Times New Roman"/>
            <w:noProof/>
            <w:color w:val="333333"/>
            <w:sz w:val="32"/>
            <w:szCs w:val="32"/>
            <w:bdr w:val="none" w:sz="0" w:space="0" w:color="auto" w:frame="1"/>
            <w:lang w:eastAsia="pl-PL"/>
          </w:rPr>
          <w:drawing>
            <wp:inline distT="0" distB="0" distL="0" distR="0">
              <wp:extent cx="381000" cy="381000"/>
              <wp:effectExtent l="19050" t="0" r="0" b="0"/>
              <wp:docPr id="7" name="Obraz 7" descr="Powiększ">
                <a:hlinkClick xmlns:a="http://schemas.openxmlformats.org/drawingml/2006/main" r:id="rId10" tooltip="&quot;Krok III – Składanie w romb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Powiększ">
                        <a:hlinkClick r:id="rId10" tooltip="&quot;Krok III – Składanie w romb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2E4BC4" w:rsidRDefault="002E4BC4" w:rsidP="002E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2E4BC4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Każdy z trójkątów składamy tak, żeby jego dolne rogi połączyły się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     </w:t>
      </w:r>
      <w:r w:rsidRPr="002E4BC4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z wierzchołkiem trójkąta. Otrzymujemy kształt rombu złożonego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         </w:t>
      </w:r>
      <w:r w:rsidRPr="002E4BC4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z dwóch zaginających się trójkątów. Przekładamy boki (trójkąty) tak, by z obu stron mieć romb z całej kartki, bez zagięć.</w:t>
      </w:r>
    </w:p>
    <w:p w:rsidR="002E4BC4" w:rsidRPr="002E4BC4" w:rsidRDefault="002E4BC4" w:rsidP="002E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</w:pPr>
    </w:p>
    <w:p w:rsidR="002E4BC4" w:rsidRPr="002E4BC4" w:rsidRDefault="002E4BC4" w:rsidP="002E4BC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2E4B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Krok IV – Tworzenie płatków</w:t>
      </w:r>
    </w:p>
    <w:p w:rsidR="002E4BC4" w:rsidRPr="002E4BC4" w:rsidRDefault="002E4BC4" w:rsidP="002E4BC4">
      <w:pPr>
        <w:shd w:val="clear" w:color="auto" w:fill="F4F4F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hyperlink r:id="rId12" w:tooltip="Krok IV – Tworzenie płatków" w:history="1">
        <w:r w:rsidRPr="002E4BC4">
          <w:rPr>
            <w:rFonts w:ascii="Times New Roman" w:eastAsia="Times New Roman" w:hAnsi="Times New Roman" w:cs="Times New Roman"/>
            <w:noProof/>
            <w:color w:val="333333"/>
            <w:sz w:val="32"/>
            <w:szCs w:val="32"/>
            <w:bdr w:val="none" w:sz="0" w:space="0" w:color="auto" w:frame="1"/>
            <w:lang w:eastAsia="pl-PL"/>
          </w:rPr>
          <w:drawing>
            <wp:inline distT="0" distB="0" distL="0" distR="0">
              <wp:extent cx="2857500" cy="1666875"/>
              <wp:effectExtent l="19050" t="0" r="0" b="0"/>
              <wp:docPr id="8" name="Obraz 8" descr="Krok IV – Tworzenie płatków">
                <a:hlinkClick xmlns:a="http://schemas.openxmlformats.org/drawingml/2006/main" r:id="rId12" tooltip="&quot;Krok IV – Tworzenie płatkó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Krok IV – Tworzenie płatków">
                        <a:hlinkClick r:id="rId12" tooltip="&quot;Krok IV – Tworzenie płatkó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E4BC4">
          <w:rPr>
            <w:rFonts w:ascii="Times New Roman" w:eastAsia="Times New Roman" w:hAnsi="Times New Roman" w:cs="Times New Roman"/>
            <w:noProof/>
            <w:color w:val="333333"/>
            <w:sz w:val="32"/>
            <w:szCs w:val="32"/>
            <w:bdr w:val="none" w:sz="0" w:space="0" w:color="auto" w:frame="1"/>
            <w:lang w:eastAsia="pl-PL"/>
          </w:rPr>
          <w:drawing>
            <wp:inline distT="0" distB="0" distL="0" distR="0">
              <wp:extent cx="381000" cy="381000"/>
              <wp:effectExtent l="19050" t="0" r="0" b="0"/>
              <wp:docPr id="9" name="Obraz 9" descr="Powiększ">
                <a:hlinkClick xmlns:a="http://schemas.openxmlformats.org/drawingml/2006/main" r:id="rId12" tooltip="&quot;Krok IV – Tworzenie płatkó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Powiększ">
                        <a:hlinkClick r:id="rId12" tooltip="&quot;Krok IV – Tworzenie płatkó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2E4BC4" w:rsidRDefault="002E4BC4" w:rsidP="002E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2E4BC4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Kolejno zginamy cztery boki do środka. Wkładamy powstałe płatki do siebie. Wdmuchujemy powietrze przez dziurkę, która powstała na jednym z wierzchołków.</w:t>
      </w:r>
    </w:p>
    <w:p w:rsidR="002E4BC4" w:rsidRPr="002E4BC4" w:rsidRDefault="002E4BC4" w:rsidP="002E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</w:p>
    <w:p w:rsidR="002E4BC4" w:rsidRPr="002E4BC4" w:rsidRDefault="002E4BC4" w:rsidP="002E4BC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2E4B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lastRenderedPageBreak/>
        <w:t>Krok V – Wywijanie płatków i tworzenie łodygi</w:t>
      </w:r>
    </w:p>
    <w:p w:rsidR="002E4BC4" w:rsidRPr="002E4BC4" w:rsidRDefault="002E4BC4" w:rsidP="002E4BC4">
      <w:pPr>
        <w:shd w:val="clear" w:color="auto" w:fill="F4F4F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hyperlink r:id="rId14" w:tooltip="Krok V – Wywijanie płatków i tworzenie łodygi" w:history="1">
        <w:r w:rsidRPr="002E4BC4">
          <w:rPr>
            <w:rFonts w:ascii="Times New Roman" w:eastAsia="Times New Roman" w:hAnsi="Times New Roman" w:cs="Times New Roman"/>
            <w:noProof/>
            <w:color w:val="333333"/>
            <w:sz w:val="32"/>
            <w:szCs w:val="32"/>
            <w:bdr w:val="none" w:sz="0" w:space="0" w:color="auto" w:frame="1"/>
            <w:lang w:eastAsia="pl-PL"/>
          </w:rPr>
          <w:drawing>
            <wp:inline distT="0" distB="0" distL="0" distR="0">
              <wp:extent cx="2857500" cy="1666875"/>
              <wp:effectExtent l="19050" t="0" r="0" b="0"/>
              <wp:docPr id="10" name="Obraz 10" descr="Krok V – Wywijanie płatków i tworzenie łodygi">
                <a:hlinkClick xmlns:a="http://schemas.openxmlformats.org/drawingml/2006/main" r:id="rId14" tooltip="&quot;Krok V – Wywijanie płatków i tworzenie łodygi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Krok V – Wywijanie płatków i tworzenie łodygi">
                        <a:hlinkClick r:id="rId14" tooltip="&quot;Krok V – Wywijanie płatków i tworzenie łodygi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E4BC4">
          <w:rPr>
            <w:rFonts w:ascii="Times New Roman" w:eastAsia="Times New Roman" w:hAnsi="Times New Roman" w:cs="Times New Roman"/>
            <w:noProof/>
            <w:color w:val="333333"/>
            <w:sz w:val="32"/>
            <w:szCs w:val="32"/>
            <w:bdr w:val="none" w:sz="0" w:space="0" w:color="auto" w:frame="1"/>
            <w:lang w:eastAsia="pl-PL"/>
          </w:rPr>
          <w:drawing>
            <wp:inline distT="0" distB="0" distL="0" distR="0">
              <wp:extent cx="381000" cy="381000"/>
              <wp:effectExtent l="19050" t="0" r="0" b="0"/>
              <wp:docPr id="11" name="Obraz 11" descr="Powiększ">
                <a:hlinkClick xmlns:a="http://schemas.openxmlformats.org/drawingml/2006/main" r:id="rId14" tooltip="&quot;Krok V – Wywijanie płatków i tworzenie łodygi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Powiększ">
                        <a:hlinkClick r:id="rId14" tooltip="&quot;Krok V – Wywijanie płatków i tworzenie łodygi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2E4BC4" w:rsidRDefault="002E4BC4" w:rsidP="002E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2E4BC4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Wywijamy płatki. Wycinamy z zielonego papieru pasek i przyklejamy go do wykałaczki. Wycinamy listek i przyklejamy. Wkładamy wykałaczkę do kwiatka. Tulipan gotowy.</w:t>
      </w:r>
    </w:p>
    <w:p w:rsidR="002E4BC4" w:rsidRDefault="002E4BC4" w:rsidP="002E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</w:p>
    <w:p w:rsidR="002E4BC4" w:rsidRDefault="002E4BC4" w:rsidP="002E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217388" cy="3200400"/>
            <wp:effectExtent l="19050" t="0" r="2312" b="0"/>
            <wp:docPr id="23" name="Obraz 23" descr="Tulipan origami - Zdjęcie - Zrobiszsa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ulipan origami - Zdjęcie - Zrobiszsam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138" cy="320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BC4" w:rsidRDefault="002E4BC4" w:rsidP="002E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</w:p>
    <w:p w:rsidR="002E4BC4" w:rsidRDefault="002E4BC4" w:rsidP="002E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</w:p>
    <w:p w:rsidR="002E4BC4" w:rsidRDefault="002E4BC4" w:rsidP="002E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Źródło: </w:t>
      </w:r>
    </w:p>
    <w:p w:rsidR="002E4BC4" w:rsidRDefault="002E4BC4" w:rsidP="002E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hyperlink r:id="rId17" w:history="1">
        <w:r w:rsidRPr="00F234DE">
          <w:rPr>
            <w:rStyle w:val="Hipercze"/>
            <w:rFonts w:ascii="Times New Roman" w:eastAsia="Times New Roman" w:hAnsi="Times New Roman" w:cs="Times New Roman"/>
            <w:sz w:val="32"/>
            <w:szCs w:val="32"/>
            <w:lang w:eastAsia="pl-PL"/>
          </w:rPr>
          <w:t>http://zrobiszsam.muratordom.pl/dekoracje/w-domu/tulipan-origami-krok-po-kroku,12_772.html</w:t>
        </w:r>
      </w:hyperlink>
    </w:p>
    <w:p w:rsidR="002E4BC4" w:rsidRDefault="002E4BC4" w:rsidP="002E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</w:p>
    <w:p w:rsidR="002E4BC4" w:rsidRDefault="002E4BC4" w:rsidP="002E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</w:p>
    <w:p w:rsidR="002E4BC4" w:rsidRDefault="002E4BC4" w:rsidP="002E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Życzymy powodzenia!</w:t>
      </w:r>
    </w:p>
    <w:p w:rsidR="002E4BC4" w:rsidRPr="002E4BC4" w:rsidRDefault="002E4BC4" w:rsidP="002E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Nauczyciele świetlicy. </w:t>
      </w:r>
    </w:p>
    <w:p w:rsidR="002E4BC4" w:rsidRDefault="002E4BC4"/>
    <w:p w:rsidR="002E4BC4" w:rsidRDefault="002E4BC4"/>
    <w:sectPr w:rsidR="002E4BC4" w:rsidSect="000F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6C56"/>
    <w:multiLevelType w:val="multilevel"/>
    <w:tmpl w:val="F19E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BC4"/>
    <w:rsid w:val="000F125E"/>
    <w:rsid w:val="002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E"/>
  </w:style>
  <w:style w:type="paragraph" w:styleId="Nagwek2">
    <w:name w:val="heading 2"/>
    <w:basedOn w:val="Normalny"/>
    <w:link w:val="Nagwek2Znak"/>
    <w:uiPriority w:val="9"/>
    <w:qFormat/>
    <w:rsid w:val="002E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4B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4B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4B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BC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E4BC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E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539">
          <w:marLeft w:val="0"/>
          <w:marRight w:val="30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1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5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7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1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2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obiszsam.muratordom.pl/galeria/zdjecie_krok-ii-skadanie-w-trojkat,12_772_4893.html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zrobiszsam.muratordom.pl/galeria/zdjecie_krok-iv-tworzenie-patkow,12_772_4895.html" TargetMode="External"/><Relationship Id="rId17" Type="http://schemas.openxmlformats.org/officeDocument/2006/relationships/hyperlink" Target="http://zrobiszsam.muratordom.pl/dekoracje/w-domu/tulipan-origami-krok-po-kroku,12_772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zrobiszsam.muratordom.pl/galeria/zdjecie_krok-i-tworzenie-zagiec-na-papierze,12_772_4892.html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zrobiszsam.muratordom.pl/galeria/zdjecie_krok-iii-skadanie-w-romb,12_772_4894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zrobiszsam.muratordom.pl/galeria/zdjecie_krok-v-wywijanie-patkow-i-tworzenie-odygi,12_772_489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435</Words>
  <Characters>2610</Characters>
  <Application>Microsoft Office Word</Application>
  <DocSecurity>0</DocSecurity>
  <Lines>21</Lines>
  <Paragraphs>6</Paragraphs>
  <ScaleCrop>false</ScaleCrop>
  <Company>Hewlett-Packard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2020-04-16T12:19:00Z</dcterms:created>
  <dcterms:modified xsi:type="dcterms:W3CDTF">2020-04-16T12:28:00Z</dcterms:modified>
</cp:coreProperties>
</file>