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8DBA" w14:textId="01ABAE3C" w:rsidR="009E2CB0" w:rsidRDefault="00BC5105">
      <w:r w:rsidRPr="002513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F884FC" wp14:editId="6512C190">
            <wp:extent cx="2009775" cy="1236980"/>
            <wp:effectExtent l="0" t="0" r="952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80" cy="125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14:paraId="72476151" w14:textId="376D47E7" w:rsidR="00BC5105" w:rsidRDefault="00BC5105"/>
    <w:p w14:paraId="6B0595F6" w14:textId="294A37B8" w:rsidR="001641D0" w:rsidRPr="001641D0" w:rsidRDefault="00FE28BD" w:rsidP="001641D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Algerian" w:hAnsi="Algerian" w:cs="Times New Roman"/>
          <w:color w:val="FF0000"/>
          <w:sz w:val="32"/>
          <w:szCs w:val="32"/>
        </w:rPr>
        <w:t xml:space="preserve"> </w:t>
      </w:r>
    </w:p>
    <w:p w14:paraId="74B54F85" w14:textId="3E7ED11B" w:rsidR="001641D0" w:rsidRPr="00C21501" w:rsidRDefault="001641D0" w:rsidP="001641D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21501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21501" w:rsidRPr="00C21501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  <w:r w:rsidR="00FE28BD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C21501" w:rsidRPr="00C21501">
        <w:rPr>
          <w:rFonts w:ascii="Times New Roman" w:hAnsi="Times New Roman" w:cs="Times New Roman"/>
          <w:b/>
          <w:bCs/>
          <w:sz w:val="32"/>
          <w:szCs w:val="32"/>
        </w:rPr>
        <w:t xml:space="preserve">onkursu </w:t>
      </w:r>
      <w:r w:rsidR="00C215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E28BD">
        <w:rPr>
          <w:rFonts w:ascii="Times New Roman" w:hAnsi="Times New Roman" w:cs="Times New Roman"/>
          <w:b/>
          <w:bCs/>
          <w:sz w:val="32"/>
          <w:szCs w:val="32"/>
        </w:rPr>
        <w:t xml:space="preserve">na spot </w:t>
      </w:r>
      <w:r w:rsidR="004F0A31">
        <w:rPr>
          <w:rFonts w:ascii="Times New Roman" w:hAnsi="Times New Roman" w:cs="Times New Roman"/>
          <w:b/>
          <w:bCs/>
          <w:sz w:val="32"/>
          <w:szCs w:val="32"/>
        </w:rPr>
        <w:t>filmowy</w:t>
      </w:r>
      <w:r w:rsidR="00FE28BD">
        <w:rPr>
          <w:rFonts w:ascii="Times New Roman" w:hAnsi="Times New Roman" w:cs="Times New Roman"/>
          <w:b/>
          <w:bCs/>
          <w:sz w:val="32"/>
          <w:szCs w:val="32"/>
        </w:rPr>
        <w:t>, reklamujący polsk</w:t>
      </w:r>
      <w:r w:rsidR="004F0A31">
        <w:rPr>
          <w:rFonts w:ascii="Times New Roman" w:hAnsi="Times New Roman" w:cs="Times New Roman"/>
          <w:b/>
          <w:bCs/>
          <w:sz w:val="32"/>
          <w:szCs w:val="32"/>
        </w:rPr>
        <w:t>ą</w:t>
      </w:r>
      <w:r w:rsidR="00FE28BD">
        <w:rPr>
          <w:rFonts w:ascii="Times New Roman" w:hAnsi="Times New Roman" w:cs="Times New Roman"/>
          <w:b/>
          <w:bCs/>
          <w:sz w:val="32"/>
          <w:szCs w:val="32"/>
        </w:rPr>
        <w:t xml:space="preserve"> flagę</w:t>
      </w:r>
    </w:p>
    <w:p w14:paraId="4D8A71A2" w14:textId="6A48C162" w:rsidR="00F15134" w:rsidRPr="00FE28BD" w:rsidRDefault="00FE28BD" w:rsidP="00FE28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I</w:t>
      </w:r>
      <w:r w:rsidR="00C21501">
        <w:rPr>
          <w:rFonts w:ascii="Times New Roman" w:hAnsi="Times New Roman" w:cs="Times New Roman"/>
          <w:sz w:val="32"/>
          <w:szCs w:val="32"/>
        </w:rPr>
        <w:t xml:space="preserve"> </w:t>
      </w:r>
      <w:r w:rsidRPr="004F0A31">
        <w:rPr>
          <w:rFonts w:ascii="Times New Roman" w:hAnsi="Times New Roman" w:cs="Times New Roman"/>
          <w:sz w:val="28"/>
          <w:szCs w:val="28"/>
        </w:rPr>
        <w:t>C</w:t>
      </w:r>
      <w:r w:rsidR="001641D0" w:rsidRPr="004F0A31">
        <w:rPr>
          <w:rFonts w:ascii="Times New Roman" w:hAnsi="Times New Roman" w:cs="Times New Roman"/>
          <w:sz w:val="28"/>
          <w:szCs w:val="28"/>
        </w:rPr>
        <w:t>el</w:t>
      </w:r>
      <w:r w:rsidRPr="004F0A31">
        <w:rPr>
          <w:rFonts w:ascii="Times New Roman" w:hAnsi="Times New Roman" w:cs="Times New Roman"/>
          <w:sz w:val="28"/>
          <w:szCs w:val="28"/>
        </w:rPr>
        <w:t>e:</w:t>
      </w:r>
      <w:r w:rsidR="001641D0" w:rsidRPr="004F0A31">
        <w:rPr>
          <w:rFonts w:ascii="Times New Roman" w:hAnsi="Times New Roman" w:cs="Times New Roman"/>
          <w:sz w:val="28"/>
          <w:szCs w:val="28"/>
        </w:rPr>
        <w:t xml:space="preserve">  rozwój postaw patriotycznych młodego pokolenia,</w:t>
      </w:r>
      <w:r w:rsidR="001641D0" w:rsidRPr="004F0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A31">
        <w:rPr>
          <w:rFonts w:ascii="Times New Roman" w:hAnsi="Times New Roman" w:cs="Times New Roman"/>
          <w:sz w:val="28"/>
          <w:szCs w:val="28"/>
        </w:rPr>
        <w:t xml:space="preserve"> kształcenie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5134" w:rsidRPr="00FE28BD">
        <w:rPr>
          <w:rFonts w:ascii="Times New Roman" w:hAnsi="Times New Roman" w:cs="Times New Roman"/>
          <w:sz w:val="28"/>
          <w:szCs w:val="28"/>
        </w:rPr>
        <w:t xml:space="preserve">szacunku do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34" w:rsidRPr="00FE28BD">
        <w:rPr>
          <w:rFonts w:ascii="Times New Roman" w:hAnsi="Times New Roman" w:cs="Times New Roman"/>
          <w:sz w:val="28"/>
          <w:szCs w:val="28"/>
        </w:rPr>
        <w:t>symboliki narodowej</w:t>
      </w:r>
      <w:r>
        <w:rPr>
          <w:rFonts w:ascii="Times New Roman" w:hAnsi="Times New Roman" w:cs="Times New Roman"/>
          <w:sz w:val="28"/>
          <w:szCs w:val="28"/>
        </w:rPr>
        <w:t xml:space="preserve">, rozbudzanie twórczej inwencji i kreatywności, rozwijanie umiejętności pracy w grupie i </w:t>
      </w:r>
      <w:r w:rsidR="00F15134" w:rsidRPr="00FE2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kompetencji cyfrowych.</w:t>
      </w:r>
    </w:p>
    <w:p w14:paraId="16D93105" w14:textId="4A20E046" w:rsidR="00F15134" w:rsidRPr="00457C22" w:rsidRDefault="00F15134" w:rsidP="00FE28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14E2496" w14:textId="4D9E9BB6" w:rsidR="00457C22" w:rsidRPr="003B099F" w:rsidRDefault="00457C22" w:rsidP="00457C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   </w:t>
      </w:r>
      <w:r w:rsidRPr="003B099F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14:paraId="788FB334" w14:textId="2A1B76F1" w:rsidR="00457C22" w:rsidRPr="00FE28BD" w:rsidRDefault="00BB060E" w:rsidP="00FE28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Konkurs przeznaczony jest dla uczniów klas IV-VIII</w:t>
      </w:r>
    </w:p>
    <w:p w14:paraId="4F204065" w14:textId="44F3BEE7" w:rsidR="008F03C9" w:rsidRDefault="008F03C9" w:rsidP="008F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  </w:t>
      </w:r>
      <w:r w:rsidR="00291554" w:rsidRPr="003B099F">
        <w:rPr>
          <w:rFonts w:ascii="Times New Roman" w:hAnsi="Times New Roman" w:cs="Times New Roman"/>
          <w:b/>
          <w:bCs/>
          <w:sz w:val="28"/>
          <w:szCs w:val="28"/>
        </w:rPr>
        <w:t>Przedmiot i czas trwania konkursu</w:t>
      </w:r>
    </w:p>
    <w:p w14:paraId="55EF700B" w14:textId="0A4A6C61" w:rsidR="00291554" w:rsidRPr="00291554" w:rsidRDefault="00291554" w:rsidP="002D60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554">
        <w:rPr>
          <w:rStyle w:val="markedcontent"/>
          <w:rFonts w:ascii="Times New Roman" w:hAnsi="Times New Roman" w:cs="Times New Roman"/>
          <w:sz w:val="28"/>
          <w:szCs w:val="28"/>
        </w:rPr>
        <w:t>Przedmiotem konkursu jest krótki film promocyjny lub reklamowy ujęty w formie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554">
        <w:rPr>
          <w:rStyle w:val="markedcontent"/>
          <w:rFonts w:ascii="Times New Roman" w:hAnsi="Times New Roman" w:cs="Times New Roman"/>
          <w:sz w:val="28"/>
          <w:szCs w:val="28"/>
        </w:rPr>
        <w:t xml:space="preserve">multimedialnej, trwający maksymalnie </w:t>
      </w:r>
      <w:r w:rsidR="002D6001">
        <w:rPr>
          <w:rStyle w:val="markedcontent"/>
          <w:rFonts w:ascii="Times New Roman" w:hAnsi="Times New Roman" w:cs="Times New Roman"/>
          <w:sz w:val="28"/>
          <w:szCs w:val="28"/>
        </w:rPr>
        <w:t>30</w:t>
      </w:r>
      <w:r w:rsidRPr="00291554">
        <w:rPr>
          <w:rStyle w:val="markedcontent"/>
          <w:rFonts w:ascii="Times New Roman" w:hAnsi="Times New Roman" w:cs="Times New Roman"/>
          <w:sz w:val="28"/>
          <w:szCs w:val="28"/>
        </w:rPr>
        <w:t xml:space="preserve"> sekund </w:t>
      </w:r>
      <w:r w:rsidR="002D6001">
        <w:rPr>
          <w:rStyle w:val="markedcontent"/>
          <w:rFonts w:ascii="Times New Roman" w:hAnsi="Times New Roman" w:cs="Times New Roman"/>
          <w:sz w:val="28"/>
          <w:szCs w:val="28"/>
        </w:rPr>
        <w:t>inspirowany polskimi barwami narodowymi, upamiętniający Święto Konstytucji 3 Maja i/lub Dzień Flagi Państwowej.</w:t>
      </w:r>
    </w:p>
    <w:p w14:paraId="00309C05" w14:textId="64106B51" w:rsidR="008F03C9" w:rsidRDefault="008F03C9" w:rsidP="008F03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 reklamujący polsk</w:t>
      </w:r>
      <w:r w:rsidR="00291554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flagę przygotowuje grupa uczniów, (minimum troje)</w:t>
      </w:r>
      <w:r w:rsidR="00291554">
        <w:rPr>
          <w:rFonts w:ascii="Times New Roman" w:hAnsi="Times New Roman" w:cs="Times New Roman"/>
          <w:sz w:val="28"/>
          <w:szCs w:val="28"/>
        </w:rPr>
        <w:t>;</w:t>
      </w:r>
      <w:r w:rsidR="00BB060E">
        <w:rPr>
          <w:rFonts w:ascii="Times New Roman" w:hAnsi="Times New Roman" w:cs="Times New Roman"/>
          <w:sz w:val="28"/>
          <w:szCs w:val="28"/>
        </w:rPr>
        <w:t xml:space="preserve"> można tworzyć grupy klasowe lub  międzyoddziałowe, </w:t>
      </w:r>
    </w:p>
    <w:p w14:paraId="12388A45" w14:textId="1B04E948" w:rsidR="00291554" w:rsidRDefault="00291554" w:rsidP="008F03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każdej  można zgłosić do konkursu </w:t>
      </w:r>
      <w:r w:rsidR="00EF2422">
        <w:rPr>
          <w:rFonts w:ascii="Times New Roman" w:hAnsi="Times New Roman" w:cs="Times New Roman"/>
          <w:sz w:val="28"/>
          <w:szCs w:val="28"/>
        </w:rPr>
        <w:t xml:space="preserve"> maksymalnie 3</w:t>
      </w:r>
      <w:r>
        <w:rPr>
          <w:rFonts w:ascii="Times New Roman" w:hAnsi="Times New Roman" w:cs="Times New Roman"/>
          <w:sz w:val="28"/>
          <w:szCs w:val="28"/>
        </w:rPr>
        <w:t xml:space="preserve"> spot</w:t>
      </w:r>
      <w:r w:rsidR="00EF242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filmow</w:t>
      </w:r>
      <w:r w:rsidR="00EF2422">
        <w:rPr>
          <w:rFonts w:ascii="Times New Roman" w:hAnsi="Times New Roman" w:cs="Times New Roman"/>
          <w:sz w:val="28"/>
          <w:szCs w:val="28"/>
        </w:rPr>
        <w:t>e;</w:t>
      </w:r>
    </w:p>
    <w:p w14:paraId="015AA7AA" w14:textId="5D27DAAE" w:rsidR="00B41CB7" w:rsidRPr="00354C4E" w:rsidRDefault="002D6001" w:rsidP="00354C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pracę konkursową </w:t>
      </w:r>
      <w:r w:rsidR="008A59C6">
        <w:rPr>
          <w:rFonts w:ascii="Times New Roman" w:hAnsi="Times New Roman" w:cs="Times New Roman"/>
          <w:sz w:val="28"/>
          <w:szCs w:val="28"/>
        </w:rPr>
        <w:t xml:space="preserve">zatytułowaną: </w:t>
      </w:r>
      <w:r w:rsidR="008A59C6" w:rsidRPr="000F36EC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853FE">
        <w:rPr>
          <w:rFonts w:ascii="Times New Roman" w:hAnsi="Times New Roman" w:cs="Times New Roman"/>
          <w:b/>
          <w:bCs/>
          <w:sz w:val="28"/>
          <w:szCs w:val="28"/>
        </w:rPr>
        <w:t xml:space="preserve"> WIWAT MAJ 2022</w:t>
      </w:r>
      <w:r w:rsidR="008A59C6" w:rsidRPr="000F36EC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E853FE">
        <w:rPr>
          <w:rFonts w:ascii="Times New Roman" w:hAnsi="Times New Roman" w:cs="Times New Roman"/>
          <w:b/>
          <w:bCs/>
          <w:sz w:val="28"/>
          <w:szCs w:val="28"/>
        </w:rPr>
        <w:t xml:space="preserve"> z </w:t>
      </w:r>
      <w:r w:rsidR="001024FA">
        <w:rPr>
          <w:rFonts w:ascii="Times New Roman" w:hAnsi="Times New Roman" w:cs="Times New Roman"/>
          <w:b/>
          <w:bCs/>
          <w:sz w:val="28"/>
          <w:szCs w:val="28"/>
        </w:rPr>
        <w:t xml:space="preserve"> nazwą </w:t>
      </w:r>
      <w:r w:rsidR="00E853FE">
        <w:rPr>
          <w:rFonts w:ascii="Times New Roman" w:hAnsi="Times New Roman" w:cs="Times New Roman"/>
          <w:b/>
          <w:bCs/>
          <w:sz w:val="28"/>
          <w:szCs w:val="28"/>
        </w:rPr>
        <w:t>grupy</w:t>
      </w:r>
      <w:r w:rsidR="00102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3FE">
        <w:rPr>
          <w:rFonts w:ascii="Times New Roman" w:hAnsi="Times New Roman" w:cs="Times New Roman"/>
          <w:b/>
          <w:bCs/>
          <w:sz w:val="28"/>
          <w:szCs w:val="28"/>
        </w:rPr>
        <w:t>uczestników konkursu</w:t>
      </w:r>
      <w:r w:rsidR="008A59C6" w:rsidRPr="000F36EC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8A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należy </w:t>
      </w:r>
      <w:r w:rsidR="008A59C6">
        <w:rPr>
          <w:rFonts w:ascii="Times New Roman" w:hAnsi="Times New Roman" w:cs="Times New Roman"/>
          <w:sz w:val="28"/>
          <w:szCs w:val="28"/>
        </w:rPr>
        <w:t xml:space="preserve"> udostępnić organizatorowi na adr</w:t>
      </w:r>
      <w:r w:rsidR="00BB060E">
        <w:rPr>
          <w:rFonts w:ascii="Times New Roman" w:hAnsi="Times New Roman" w:cs="Times New Roman"/>
          <w:sz w:val="28"/>
          <w:szCs w:val="28"/>
        </w:rPr>
        <w:t xml:space="preserve">es </w:t>
      </w:r>
      <w:hyperlink r:id="rId6" w:history="1"/>
      <w:r w:rsidR="00E72C0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72C0F" w:rsidRPr="00E72C0F">
          <w:rPr>
            <w:color w:val="0000FF"/>
            <w:u w:val="single"/>
          </w:rPr>
          <w:t>wiwatmaj@onet.pl</w:t>
        </w:r>
      </w:hyperlink>
      <w:r w:rsidR="00BB060E">
        <w:rPr>
          <w:rFonts w:ascii="Times New Roman" w:hAnsi="Times New Roman" w:cs="Times New Roman"/>
          <w:sz w:val="28"/>
          <w:szCs w:val="28"/>
        </w:rPr>
        <w:t xml:space="preserve"> </w:t>
      </w:r>
      <w:r w:rsidR="008A59C6">
        <w:rPr>
          <w:rFonts w:ascii="Times New Roman" w:hAnsi="Times New Roman" w:cs="Times New Roman"/>
          <w:sz w:val="28"/>
          <w:szCs w:val="28"/>
        </w:rPr>
        <w:t xml:space="preserve">  w formie linku, z możliwością pobrania materiału filmowego</w:t>
      </w:r>
      <w:r w:rsidR="00354C4E">
        <w:rPr>
          <w:rFonts w:ascii="Times New Roman" w:hAnsi="Times New Roman" w:cs="Times New Roman"/>
          <w:sz w:val="28"/>
          <w:szCs w:val="28"/>
        </w:rPr>
        <w:t xml:space="preserve"> w terminie do dnia </w:t>
      </w:r>
      <w:r w:rsidR="00354C4E" w:rsidRPr="00354C4E">
        <w:rPr>
          <w:rFonts w:ascii="Times New Roman" w:hAnsi="Times New Roman" w:cs="Times New Roman"/>
          <w:b/>
          <w:bCs/>
          <w:sz w:val="28"/>
          <w:szCs w:val="28"/>
        </w:rPr>
        <w:t>10 maja 2022r.</w:t>
      </w:r>
      <w:r w:rsidR="00354C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C83FCD" w14:textId="77777777" w:rsidR="005F7409" w:rsidRDefault="00D05DCF" w:rsidP="008F03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Wyniki konkursu oraz termin rozdania nagród zostaną opublikowane 20 maja 2022r. na stronie organizatora </w:t>
      </w:r>
      <w:r w:rsidR="005F740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F7409" w:rsidRPr="004F16FA">
          <w:rPr>
            <w:rStyle w:val="Hipercze"/>
            <w:rFonts w:ascii="Times New Roman" w:hAnsi="Times New Roman" w:cs="Times New Roman"/>
            <w:sz w:val="28"/>
            <w:szCs w:val="28"/>
          </w:rPr>
          <w:t>https://spruda.edupage.org/</w:t>
        </w:r>
      </w:hyperlink>
      <w:r w:rsidR="005F74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5A831" w14:textId="55FD7ACF" w:rsidR="005F7409" w:rsidRDefault="005F7409" w:rsidP="005F74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    </w:t>
      </w:r>
      <w:r w:rsidRPr="003B099F">
        <w:rPr>
          <w:rFonts w:ascii="Times New Roman" w:hAnsi="Times New Roman" w:cs="Times New Roman"/>
          <w:b/>
          <w:bCs/>
          <w:sz w:val="28"/>
          <w:szCs w:val="28"/>
        </w:rPr>
        <w:t>Zasady konkursu</w:t>
      </w:r>
    </w:p>
    <w:p w14:paraId="4F9CE594" w14:textId="1F8CB8F4" w:rsidR="00D05DCF" w:rsidRPr="001024FA" w:rsidRDefault="001024FA" w:rsidP="001024F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24FA">
        <w:rPr>
          <w:rFonts w:ascii="Times New Roman" w:hAnsi="Times New Roman" w:cs="Times New Roman"/>
          <w:sz w:val="28"/>
          <w:szCs w:val="28"/>
        </w:rPr>
        <w:t>Grupa uczestników musi posiadać nazwę</w:t>
      </w:r>
      <w:r>
        <w:rPr>
          <w:rFonts w:ascii="Times New Roman" w:hAnsi="Times New Roman" w:cs="Times New Roman"/>
          <w:sz w:val="28"/>
          <w:szCs w:val="28"/>
        </w:rPr>
        <w:t xml:space="preserve">, grupa </w:t>
      </w:r>
      <w:r w:rsidRPr="001024FA">
        <w:rPr>
          <w:rFonts w:ascii="Times New Roman" w:hAnsi="Times New Roman" w:cs="Times New Roman"/>
          <w:sz w:val="28"/>
          <w:szCs w:val="28"/>
        </w:rPr>
        <w:t xml:space="preserve"> </w:t>
      </w:r>
      <w:r w:rsidR="005F7409" w:rsidRPr="001024FA">
        <w:rPr>
          <w:rFonts w:ascii="Times New Roman" w:hAnsi="Times New Roman" w:cs="Times New Roman"/>
          <w:sz w:val="28"/>
          <w:szCs w:val="28"/>
        </w:rPr>
        <w:t>może zgłosić jeden spot reklamowy;</w:t>
      </w:r>
    </w:p>
    <w:p w14:paraId="0E2A98D0" w14:textId="4A327C20" w:rsidR="005F7409" w:rsidRDefault="005F7409" w:rsidP="00FA1DC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opublikowaniem spotu należy dostarczyć </w:t>
      </w:r>
      <w:r w:rsidR="00FA1DC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rganizato</w:t>
      </w:r>
      <w:r w:rsidR="00E72C0F">
        <w:rPr>
          <w:rFonts w:ascii="Times New Roman" w:hAnsi="Times New Roman" w:cs="Times New Roman"/>
          <w:sz w:val="28"/>
          <w:szCs w:val="28"/>
        </w:rPr>
        <w:t xml:space="preserve">rom, (Jolanta Kurowska, Tomasz Cichy),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C0F">
        <w:rPr>
          <w:rFonts w:ascii="Times New Roman" w:hAnsi="Times New Roman" w:cs="Times New Roman"/>
          <w:sz w:val="28"/>
          <w:szCs w:val="28"/>
        </w:rPr>
        <w:t>pisemne zgłoszenie, które powinno zawierać nazwę grupy i wykaz członków grupy, (imię, nazwisko, klasa).</w:t>
      </w:r>
    </w:p>
    <w:p w14:paraId="146F01C2" w14:textId="64AB7308" w:rsidR="00FA1DCB" w:rsidRPr="00E72C0F" w:rsidRDefault="00FA1DCB" w:rsidP="00E72C0F">
      <w:pPr>
        <w:pStyle w:val="Akapitzlist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A1DC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Praca konkursowa nie może naruszać praw osób trzecich, przepisów prawa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CB">
        <w:rPr>
          <w:rStyle w:val="markedcontent"/>
          <w:rFonts w:ascii="Times New Roman" w:hAnsi="Times New Roman" w:cs="Times New Roman"/>
          <w:sz w:val="28"/>
          <w:szCs w:val="28"/>
        </w:rPr>
        <w:t>musi być zgodna z normami obyczajowymi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14:paraId="1630B67A" w14:textId="64D2F706" w:rsidR="00110776" w:rsidRDefault="00110776" w:rsidP="00FA1DCB">
      <w:pPr>
        <w:pStyle w:val="Akapitzlist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Oceny prac konkursowych dokona powołane jury</w:t>
      </w:r>
      <w:r w:rsidR="003B099F">
        <w:rPr>
          <w:rStyle w:val="markedcontent"/>
          <w:rFonts w:ascii="Times New Roman" w:hAnsi="Times New Roman" w:cs="Times New Roman"/>
          <w:sz w:val="28"/>
          <w:szCs w:val="28"/>
        </w:rPr>
        <w:t xml:space="preserve">, które wyłoni 10 najlepszych filmów, wśród których zostaną przyznane nagrody i wyróżnienia. </w:t>
      </w:r>
    </w:p>
    <w:p w14:paraId="015494F7" w14:textId="77777777" w:rsidR="00110776" w:rsidRDefault="00110776" w:rsidP="00110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   </w:t>
      </w:r>
      <w:r w:rsidRPr="003B099F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14:paraId="15051120" w14:textId="0C5B8AE8" w:rsidR="00110776" w:rsidRDefault="00110776" w:rsidP="0011077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zastrzega sobie prawo</w:t>
      </w:r>
      <w:r w:rsidR="003B099F">
        <w:rPr>
          <w:rFonts w:ascii="Times New Roman" w:hAnsi="Times New Roman" w:cs="Times New Roman"/>
          <w:sz w:val="28"/>
          <w:szCs w:val="28"/>
        </w:rPr>
        <w:t xml:space="preserve"> dokonania zmian w regulaminie, pod warunkiem, że nie pogorszy to warunków uczestnictwa w konkursie.</w:t>
      </w:r>
    </w:p>
    <w:p w14:paraId="2EECA513" w14:textId="10E30384" w:rsidR="003B099F" w:rsidRDefault="003B099F" w:rsidP="003B09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0AA7B5" w14:textId="755047D3" w:rsidR="003B099F" w:rsidRDefault="003B099F" w:rsidP="003B0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72C0F">
        <w:rPr>
          <w:rFonts w:ascii="Times New Roman" w:hAnsi="Times New Roman" w:cs="Times New Roman"/>
          <w:sz w:val="28"/>
          <w:szCs w:val="28"/>
        </w:rPr>
        <w:t xml:space="preserve"> Organizatorzy konkursu:</w:t>
      </w:r>
    </w:p>
    <w:p w14:paraId="74095F52" w14:textId="23E06450" w:rsidR="003B099F" w:rsidRDefault="003B099F" w:rsidP="003B0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Jolanta Kurowska</w:t>
      </w:r>
    </w:p>
    <w:p w14:paraId="727511DF" w14:textId="5A9334C5" w:rsidR="00E72C0F" w:rsidRPr="003B099F" w:rsidRDefault="00E72C0F" w:rsidP="003B0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Tomasz Cichy</w:t>
      </w:r>
    </w:p>
    <w:p w14:paraId="1E66511B" w14:textId="77777777" w:rsidR="003B099F" w:rsidRPr="00110776" w:rsidRDefault="003B099F" w:rsidP="003B099F">
      <w:pPr>
        <w:pStyle w:val="Akapitzlist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14:paraId="57DD95D6" w14:textId="77777777" w:rsidR="00F15134" w:rsidRPr="00F15134" w:rsidRDefault="00F15134" w:rsidP="00C2150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9A61926" w14:textId="4C4A322A" w:rsidR="00F15134" w:rsidRPr="00F15134" w:rsidRDefault="00F15134">
      <w:pPr>
        <w:rPr>
          <w:rFonts w:ascii="Times New Roman" w:hAnsi="Times New Roman" w:cs="Times New Roman"/>
          <w:sz w:val="28"/>
          <w:szCs w:val="28"/>
        </w:rPr>
      </w:pPr>
    </w:p>
    <w:sectPr w:rsidR="00F15134" w:rsidRPr="00F1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810"/>
    <w:multiLevelType w:val="hybridMultilevel"/>
    <w:tmpl w:val="1E924020"/>
    <w:lvl w:ilvl="0" w:tplc="5636D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0831"/>
    <w:multiLevelType w:val="hybridMultilevel"/>
    <w:tmpl w:val="C5526230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A435AEA"/>
    <w:multiLevelType w:val="hybridMultilevel"/>
    <w:tmpl w:val="04D4B436"/>
    <w:lvl w:ilvl="0" w:tplc="041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D150A47"/>
    <w:multiLevelType w:val="hybridMultilevel"/>
    <w:tmpl w:val="F252F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61925"/>
    <w:multiLevelType w:val="hybridMultilevel"/>
    <w:tmpl w:val="A732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5EE9"/>
    <w:multiLevelType w:val="hybridMultilevel"/>
    <w:tmpl w:val="A9EC5E6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AA54372"/>
    <w:multiLevelType w:val="hybridMultilevel"/>
    <w:tmpl w:val="7876D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81BFE"/>
    <w:multiLevelType w:val="hybridMultilevel"/>
    <w:tmpl w:val="279E3A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5EFE"/>
    <w:multiLevelType w:val="hybridMultilevel"/>
    <w:tmpl w:val="FB385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3443D"/>
    <w:multiLevelType w:val="hybridMultilevel"/>
    <w:tmpl w:val="3476F6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536075">
    <w:abstractNumId w:val="7"/>
  </w:num>
  <w:num w:numId="2" w16cid:durableId="1280723958">
    <w:abstractNumId w:val="5"/>
  </w:num>
  <w:num w:numId="3" w16cid:durableId="1557742320">
    <w:abstractNumId w:val="0"/>
  </w:num>
  <w:num w:numId="4" w16cid:durableId="1251768145">
    <w:abstractNumId w:val="3"/>
  </w:num>
  <w:num w:numId="5" w16cid:durableId="609124299">
    <w:abstractNumId w:val="8"/>
  </w:num>
  <w:num w:numId="6" w16cid:durableId="1672175432">
    <w:abstractNumId w:val="1"/>
  </w:num>
  <w:num w:numId="7" w16cid:durableId="1998916079">
    <w:abstractNumId w:val="2"/>
  </w:num>
  <w:num w:numId="8" w16cid:durableId="1261572151">
    <w:abstractNumId w:val="4"/>
  </w:num>
  <w:num w:numId="9" w16cid:durableId="1862354240">
    <w:abstractNumId w:val="9"/>
  </w:num>
  <w:num w:numId="10" w16cid:durableId="17072169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05"/>
    <w:rsid w:val="000F36EC"/>
    <w:rsid w:val="001024FA"/>
    <w:rsid w:val="00110776"/>
    <w:rsid w:val="001355EC"/>
    <w:rsid w:val="001641D0"/>
    <w:rsid w:val="00291554"/>
    <w:rsid w:val="002D6001"/>
    <w:rsid w:val="00354C4E"/>
    <w:rsid w:val="003B099F"/>
    <w:rsid w:val="00457C22"/>
    <w:rsid w:val="004F0A31"/>
    <w:rsid w:val="005D6FC5"/>
    <w:rsid w:val="005F7409"/>
    <w:rsid w:val="007F37E2"/>
    <w:rsid w:val="008A59C6"/>
    <w:rsid w:val="008F03C9"/>
    <w:rsid w:val="00975BA9"/>
    <w:rsid w:val="009E2CB0"/>
    <w:rsid w:val="00B41CB7"/>
    <w:rsid w:val="00BB060E"/>
    <w:rsid w:val="00BC5105"/>
    <w:rsid w:val="00C21501"/>
    <w:rsid w:val="00D05DCF"/>
    <w:rsid w:val="00E72C0F"/>
    <w:rsid w:val="00E853FE"/>
    <w:rsid w:val="00ED6FB2"/>
    <w:rsid w:val="00EF2422"/>
    <w:rsid w:val="00F15134"/>
    <w:rsid w:val="00FA080F"/>
    <w:rsid w:val="00FA1DCB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DA47"/>
  <w15:chartTrackingRefBased/>
  <w15:docId w15:val="{7E3C4A89-86F7-4022-9C3F-A5F22FB9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134"/>
    <w:pPr>
      <w:ind w:left="720"/>
      <w:contextualSpacing/>
    </w:pPr>
  </w:style>
  <w:style w:type="character" w:customStyle="1" w:styleId="hgkelc">
    <w:name w:val="hgkelc"/>
    <w:basedOn w:val="Domylnaczcionkaakapitu"/>
    <w:rsid w:val="00C21501"/>
  </w:style>
  <w:style w:type="character" w:customStyle="1" w:styleId="markedcontent">
    <w:name w:val="markedcontent"/>
    <w:basedOn w:val="Domylnaczcionkaakapitu"/>
    <w:rsid w:val="00291554"/>
  </w:style>
  <w:style w:type="character" w:styleId="Hipercze">
    <w:name w:val="Hyperlink"/>
    <w:basedOn w:val="Domylnaczcionkaakapitu"/>
    <w:uiPriority w:val="99"/>
    <w:unhideWhenUsed/>
    <w:rsid w:val="00B41C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uda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zta.wp.pl/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p.pl/w/#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Kurowska</dc:creator>
  <cp:keywords/>
  <dc:description/>
  <cp:lastModifiedBy>Jolanta Kurowska</cp:lastModifiedBy>
  <cp:revision>3</cp:revision>
  <dcterms:created xsi:type="dcterms:W3CDTF">2022-04-21T16:48:00Z</dcterms:created>
  <dcterms:modified xsi:type="dcterms:W3CDTF">2022-04-21T16:54:00Z</dcterms:modified>
</cp:coreProperties>
</file>