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929" w:rsidRPr="006C1929" w:rsidRDefault="006C1929" w:rsidP="006C1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1929">
        <w:rPr>
          <w:rFonts w:ascii="Times New Roman" w:eastAsia="Times New Roman" w:hAnsi="Times New Roman" w:cs="Times New Roman"/>
          <w:lang w:eastAsia="pl-PL"/>
        </w:rPr>
        <w:t xml:space="preserve">W 2020 r. egzamin ósmoklasisty w terminie głównym będzie przeprowadzany </w:t>
      </w:r>
      <w:r w:rsidRPr="006C1929">
        <w:rPr>
          <w:rFonts w:ascii="Times New Roman" w:eastAsia="Times New Roman" w:hAnsi="Times New Roman" w:cs="Times New Roman"/>
          <w:b/>
          <w:bCs/>
          <w:lang w:eastAsia="pl-PL"/>
        </w:rPr>
        <w:t>od 16 do 18 czerwca</w:t>
      </w:r>
      <w:r w:rsidRPr="006C1929">
        <w:rPr>
          <w:rFonts w:ascii="Times New Roman" w:eastAsia="Times New Roman" w:hAnsi="Times New Roman" w:cs="Times New Roman"/>
          <w:lang w:eastAsia="pl-PL"/>
        </w:rPr>
        <w:t xml:space="preserve"> (wtorek – czwartek), zgodnie z poniższym harmonogramem.</w:t>
      </w:r>
    </w:p>
    <w:p w:rsidR="006C1929" w:rsidRPr="006C1929" w:rsidRDefault="006C1929" w:rsidP="006C1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192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5"/>
        <w:gridCol w:w="3285"/>
        <w:gridCol w:w="2415"/>
        <w:gridCol w:w="1830"/>
      </w:tblGrid>
      <w:tr w:rsidR="006C1929" w:rsidRPr="006C1929" w:rsidTr="006C1929">
        <w:tc>
          <w:tcPr>
            <w:tcW w:w="15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6C1929" w:rsidRPr="006C1929" w:rsidRDefault="006C1929" w:rsidP="006C1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192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Dzień</w:t>
            </w:r>
          </w:p>
        </w:tc>
        <w:tc>
          <w:tcPr>
            <w:tcW w:w="328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6" w:space="0" w:color="000000"/>
            </w:tcBorders>
            <w:hideMark/>
          </w:tcPr>
          <w:p w:rsidR="006C1929" w:rsidRPr="006C1929" w:rsidRDefault="006C1929" w:rsidP="006C1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192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Przedmiot</w:t>
            </w:r>
          </w:p>
        </w:tc>
        <w:tc>
          <w:tcPr>
            <w:tcW w:w="241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6" w:space="0" w:color="000000"/>
            </w:tcBorders>
            <w:hideMark/>
          </w:tcPr>
          <w:p w:rsidR="006C1929" w:rsidRPr="006C1929" w:rsidRDefault="006C1929" w:rsidP="006C1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192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Godzina rozpoczęcia</w:t>
            </w:r>
          </w:p>
        </w:tc>
        <w:tc>
          <w:tcPr>
            <w:tcW w:w="183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6C1929" w:rsidRPr="006C1929" w:rsidRDefault="006C1929" w:rsidP="006C1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192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Czas trwania</w:t>
            </w:r>
          </w:p>
        </w:tc>
      </w:tr>
      <w:tr w:rsidR="006C1929" w:rsidRPr="006C1929" w:rsidTr="006C1929">
        <w:tc>
          <w:tcPr>
            <w:tcW w:w="1515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1929" w:rsidRPr="006C1929" w:rsidRDefault="006C1929" w:rsidP="006C1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1929">
              <w:rPr>
                <w:rFonts w:ascii="Times New Roman" w:eastAsia="Times New Roman" w:hAnsi="Times New Roman" w:cs="Times New Roman"/>
                <w:lang w:eastAsia="pl-PL"/>
              </w:rPr>
              <w:t>16 czerwca, wtorek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1929" w:rsidRPr="006C1929" w:rsidRDefault="006C1929" w:rsidP="006C1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1929">
              <w:rPr>
                <w:rFonts w:ascii="Times New Roman" w:eastAsia="Times New Roman" w:hAnsi="Times New Roman" w:cs="Times New Roman"/>
                <w:lang w:eastAsia="pl-PL"/>
              </w:rPr>
              <w:t>język polski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1929" w:rsidRPr="006C1929" w:rsidRDefault="006C1929" w:rsidP="006C1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1929">
              <w:rPr>
                <w:rFonts w:ascii="Times New Roman" w:eastAsia="Times New Roman" w:hAnsi="Times New Roman" w:cs="Times New Roman"/>
                <w:lang w:eastAsia="pl-PL"/>
              </w:rPr>
              <w:t>9:00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C1929" w:rsidRPr="006C1929" w:rsidRDefault="006C1929" w:rsidP="006C1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1929">
              <w:rPr>
                <w:rFonts w:ascii="Times New Roman" w:eastAsia="Times New Roman" w:hAnsi="Times New Roman" w:cs="Times New Roman"/>
                <w:lang w:eastAsia="pl-PL"/>
              </w:rPr>
              <w:t>120 minut</w:t>
            </w:r>
          </w:p>
        </w:tc>
      </w:tr>
      <w:tr w:rsidR="006C1929" w:rsidRPr="006C1929" w:rsidTr="006C1929">
        <w:tc>
          <w:tcPr>
            <w:tcW w:w="1515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1929" w:rsidRPr="006C1929" w:rsidRDefault="006C1929" w:rsidP="006C1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1929">
              <w:rPr>
                <w:rFonts w:ascii="Times New Roman" w:eastAsia="Times New Roman" w:hAnsi="Times New Roman" w:cs="Times New Roman"/>
                <w:lang w:eastAsia="pl-PL"/>
              </w:rPr>
              <w:t>17 czerwca, środa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1929" w:rsidRPr="006C1929" w:rsidRDefault="006C1929" w:rsidP="006C1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1929">
              <w:rPr>
                <w:rFonts w:ascii="Times New Roman" w:eastAsia="Times New Roman" w:hAnsi="Times New Roman" w:cs="Times New Roman"/>
                <w:lang w:eastAsia="pl-PL"/>
              </w:rPr>
              <w:t>matematyka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1929" w:rsidRPr="006C1929" w:rsidRDefault="006C1929" w:rsidP="006C1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1929">
              <w:rPr>
                <w:rFonts w:ascii="Times New Roman" w:eastAsia="Times New Roman" w:hAnsi="Times New Roman" w:cs="Times New Roman"/>
                <w:lang w:eastAsia="pl-PL"/>
              </w:rPr>
              <w:t>9:00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C1929" w:rsidRPr="006C1929" w:rsidRDefault="006C1929" w:rsidP="006C1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1929">
              <w:rPr>
                <w:rFonts w:ascii="Times New Roman" w:eastAsia="Times New Roman" w:hAnsi="Times New Roman" w:cs="Times New Roman"/>
                <w:lang w:eastAsia="pl-PL"/>
              </w:rPr>
              <w:t>100 minut</w:t>
            </w:r>
          </w:p>
        </w:tc>
      </w:tr>
      <w:tr w:rsidR="006C1929" w:rsidRPr="006C1929" w:rsidTr="006C1929">
        <w:tc>
          <w:tcPr>
            <w:tcW w:w="1515" w:type="dxa"/>
            <w:tcBorders>
              <w:top w:val="nil"/>
              <w:left w:val="single" w:sz="12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6C1929" w:rsidRPr="006C1929" w:rsidRDefault="006C1929" w:rsidP="006C1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1929">
              <w:rPr>
                <w:rFonts w:ascii="Times New Roman" w:eastAsia="Times New Roman" w:hAnsi="Times New Roman" w:cs="Times New Roman"/>
                <w:lang w:eastAsia="pl-PL"/>
              </w:rPr>
              <w:t>18 czerwca, czwartek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6C1929" w:rsidRPr="006C1929" w:rsidRDefault="006C1929" w:rsidP="006C1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1929">
              <w:rPr>
                <w:rFonts w:ascii="Times New Roman" w:eastAsia="Times New Roman" w:hAnsi="Times New Roman" w:cs="Times New Roman"/>
                <w:lang w:eastAsia="pl-PL"/>
              </w:rPr>
              <w:t>język obcy nowożytny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6C1929" w:rsidRPr="006C1929" w:rsidRDefault="006C1929" w:rsidP="006C1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1929">
              <w:rPr>
                <w:rFonts w:ascii="Times New Roman" w:eastAsia="Times New Roman" w:hAnsi="Times New Roman" w:cs="Times New Roman"/>
                <w:lang w:eastAsia="pl-PL"/>
              </w:rPr>
              <w:t>9:00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18" w:space="0" w:color="000000"/>
              <w:right w:val="single" w:sz="12" w:space="0" w:color="000000"/>
            </w:tcBorders>
            <w:vAlign w:val="center"/>
            <w:hideMark/>
          </w:tcPr>
          <w:p w:rsidR="006C1929" w:rsidRPr="006C1929" w:rsidRDefault="006C1929" w:rsidP="006C1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1929">
              <w:rPr>
                <w:rFonts w:ascii="Times New Roman" w:eastAsia="Times New Roman" w:hAnsi="Times New Roman" w:cs="Times New Roman"/>
                <w:lang w:eastAsia="pl-PL"/>
              </w:rPr>
              <w:t>90 minut</w:t>
            </w:r>
          </w:p>
        </w:tc>
      </w:tr>
    </w:tbl>
    <w:p w:rsidR="006C1929" w:rsidRPr="006C1929" w:rsidRDefault="006C1929" w:rsidP="006C1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192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C1929" w:rsidRPr="006C1929" w:rsidRDefault="006C1929" w:rsidP="006C1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1929">
        <w:rPr>
          <w:rFonts w:ascii="Times New Roman" w:eastAsia="Times New Roman" w:hAnsi="Times New Roman" w:cs="Times New Roman"/>
          <w:lang w:eastAsia="pl-PL"/>
        </w:rPr>
        <w:t>W przypadku uczniów, którym przysługuje dostosowanie warunków przeprowadzania egzaminu ósmoklasisty, czas pracy z poszczególnymi arkuszami może zostać przedłużony:</w:t>
      </w:r>
    </w:p>
    <w:p w:rsidR="006C1929" w:rsidRPr="006C1929" w:rsidRDefault="006C1929" w:rsidP="006C19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1929">
        <w:rPr>
          <w:rFonts w:ascii="Times New Roman" w:eastAsia="Times New Roman" w:hAnsi="Times New Roman" w:cs="Times New Roman"/>
          <w:lang w:eastAsia="pl-PL"/>
        </w:rPr>
        <w:t>o 60 minut – w przypadku języka polskiego</w:t>
      </w:r>
    </w:p>
    <w:p w:rsidR="006C1929" w:rsidRPr="006C1929" w:rsidRDefault="006C1929" w:rsidP="006C19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1929">
        <w:rPr>
          <w:rFonts w:ascii="Times New Roman" w:eastAsia="Times New Roman" w:hAnsi="Times New Roman" w:cs="Times New Roman"/>
          <w:lang w:eastAsia="pl-PL"/>
        </w:rPr>
        <w:t>o 50 minut – w przypadku matematyki oraz</w:t>
      </w:r>
    </w:p>
    <w:p w:rsidR="006C1929" w:rsidRPr="006C1929" w:rsidRDefault="006C1929" w:rsidP="006C19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1929">
        <w:rPr>
          <w:rFonts w:ascii="Times New Roman" w:eastAsia="Times New Roman" w:hAnsi="Times New Roman" w:cs="Times New Roman"/>
          <w:lang w:eastAsia="pl-PL"/>
        </w:rPr>
        <w:t>o 45 minut – w przypadku języka obcego nowożytnego.</w:t>
      </w:r>
    </w:p>
    <w:p w:rsidR="006C1929" w:rsidRPr="006C1929" w:rsidRDefault="006C1929" w:rsidP="006C1929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1929">
        <w:rPr>
          <w:rFonts w:ascii="Times New Roman" w:eastAsia="Times New Roman" w:hAnsi="Times New Roman" w:cs="Times New Roman"/>
          <w:lang w:eastAsia="pl-PL"/>
        </w:rPr>
        <w:t xml:space="preserve">Ze względu na zmianę terminu egzaminu ósmoklasisty w terminie głównym w 2020 r., na stronie tytułowej arkusza podany będzie termin egzaminu ósmoklasisty, w jakim </w:t>
      </w:r>
      <w:r w:rsidRPr="006C1929">
        <w:rPr>
          <w:rFonts w:ascii="Times New Roman" w:eastAsia="Times New Roman" w:hAnsi="Times New Roman" w:cs="Times New Roman"/>
          <w:u w:val="single"/>
          <w:lang w:eastAsia="pl-PL"/>
        </w:rPr>
        <w:t>pierwotnie</w:t>
      </w:r>
      <w:r w:rsidRPr="006C1929">
        <w:rPr>
          <w:rFonts w:ascii="Times New Roman" w:eastAsia="Times New Roman" w:hAnsi="Times New Roman" w:cs="Times New Roman"/>
          <w:lang w:eastAsia="pl-PL"/>
        </w:rPr>
        <w:t xml:space="preserve"> miał się on odbyć (w kwietniu 2020 r.; druk arkuszy egzaminacyjnych zakończył się w marcu 2020 r.). </w:t>
      </w:r>
    </w:p>
    <w:p w:rsidR="006C1929" w:rsidRPr="006C1929" w:rsidRDefault="006C1929" w:rsidP="006C1929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1929">
        <w:rPr>
          <w:rFonts w:ascii="Times New Roman" w:eastAsia="Times New Roman" w:hAnsi="Times New Roman" w:cs="Times New Roman"/>
          <w:lang w:eastAsia="pl-PL"/>
        </w:rPr>
        <w:t>Poniżej podaję terminy wydrukowane na stronie tytułowej arkuszy egzaminacyjnych oraz terminy, w których egzamin z każdego przedmiotu zostanie faktycznie przeprowadzony.</w:t>
      </w:r>
    </w:p>
    <w:p w:rsidR="006C1929" w:rsidRPr="006C1929" w:rsidRDefault="006C1929" w:rsidP="006C1929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192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907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0"/>
        <w:gridCol w:w="3255"/>
        <w:gridCol w:w="3420"/>
      </w:tblGrid>
      <w:tr w:rsidR="006C1929" w:rsidRPr="006C1929" w:rsidTr="006C1929">
        <w:trPr>
          <w:tblHeader/>
          <w:jc w:val="center"/>
        </w:trPr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1929" w:rsidRPr="006C1929" w:rsidRDefault="006C1929" w:rsidP="006C1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19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32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1929" w:rsidRPr="006C1929" w:rsidRDefault="006C1929" w:rsidP="006C1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19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wydrukowany na stronie tytułowej arkusza</w:t>
            </w:r>
          </w:p>
        </w:tc>
        <w:tc>
          <w:tcPr>
            <w:tcW w:w="34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1929" w:rsidRPr="006C1929" w:rsidRDefault="006C1929" w:rsidP="006C1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19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egzaminu</w:t>
            </w:r>
          </w:p>
          <w:p w:rsidR="006C1929" w:rsidRPr="006C1929" w:rsidRDefault="006C1929" w:rsidP="006C1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19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</w:t>
            </w:r>
            <w:r w:rsidRPr="006C192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u w:val="single"/>
                <w:lang w:eastAsia="pl-PL"/>
              </w:rPr>
              <w:t>czerwcu 2020 r.</w:t>
            </w:r>
          </w:p>
        </w:tc>
      </w:tr>
      <w:tr w:rsidR="006C1929" w:rsidRPr="006C1929" w:rsidTr="006C1929">
        <w:trPr>
          <w:jc w:val="center"/>
        </w:trPr>
        <w:tc>
          <w:tcPr>
            <w:tcW w:w="24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1929" w:rsidRPr="006C1929" w:rsidRDefault="006C1929" w:rsidP="006C1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19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język polski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6C1929" w:rsidRPr="006C1929" w:rsidRDefault="006C1929" w:rsidP="006C1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19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 kwietnia 2020 r.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6C1929" w:rsidRPr="006C1929" w:rsidRDefault="006C1929" w:rsidP="006C1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1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16 czerwca</w:t>
            </w:r>
            <w:r w:rsidRPr="006C19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2020 r. (wtorek)</w:t>
            </w:r>
          </w:p>
        </w:tc>
      </w:tr>
      <w:tr w:rsidR="006C1929" w:rsidRPr="006C1929" w:rsidTr="006C1929">
        <w:trPr>
          <w:jc w:val="center"/>
        </w:trPr>
        <w:tc>
          <w:tcPr>
            <w:tcW w:w="24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1929" w:rsidRPr="006C1929" w:rsidRDefault="006C1929" w:rsidP="006C1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19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6C1929" w:rsidRPr="006C1929" w:rsidRDefault="006C1929" w:rsidP="006C1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19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 kwietnia 2020 r.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6C1929" w:rsidRPr="006C1929" w:rsidRDefault="006C1929" w:rsidP="006C1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1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17 czerwca</w:t>
            </w:r>
            <w:r w:rsidRPr="006C19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2020 r. (środa)</w:t>
            </w:r>
          </w:p>
        </w:tc>
      </w:tr>
      <w:tr w:rsidR="006C1929" w:rsidRPr="006C1929" w:rsidTr="006C1929">
        <w:trPr>
          <w:jc w:val="center"/>
        </w:trPr>
        <w:tc>
          <w:tcPr>
            <w:tcW w:w="24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1929" w:rsidRPr="006C1929" w:rsidRDefault="006C1929" w:rsidP="006C1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19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języki obce nowożytne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6C1929" w:rsidRPr="006C1929" w:rsidRDefault="006C1929" w:rsidP="006C1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19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 kwietnia 2020 r.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6C1929" w:rsidRPr="006C1929" w:rsidRDefault="006C1929" w:rsidP="006C1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1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18 czerwca</w:t>
            </w:r>
            <w:r w:rsidRPr="006C19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2020 r. (czwartek)</w:t>
            </w:r>
          </w:p>
        </w:tc>
      </w:tr>
    </w:tbl>
    <w:p w:rsidR="006C1929" w:rsidRPr="006C1929" w:rsidRDefault="006C1929" w:rsidP="006C1929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1929">
        <w:rPr>
          <w:rFonts w:ascii="Times New Roman" w:eastAsia="Times New Roman" w:hAnsi="Times New Roman" w:cs="Times New Roman"/>
          <w:lang w:eastAsia="pl-PL"/>
        </w:rPr>
        <w:t xml:space="preserve">Prace ósmoklasistów zostaną sprawdzone przez egzaminatorów, a wyniki przysłane do szkół przez okręgową komisję egzaminacyjną. Ogólnopolskie wyniki egzaminu ósmoklasisty będą ogłoszone </w:t>
      </w:r>
      <w:r w:rsidRPr="006C1929">
        <w:rPr>
          <w:rFonts w:ascii="Times New Roman" w:eastAsia="Times New Roman" w:hAnsi="Times New Roman" w:cs="Times New Roman"/>
          <w:b/>
          <w:bCs/>
          <w:lang w:eastAsia="pl-PL"/>
        </w:rPr>
        <w:t>31 lipca</w:t>
      </w:r>
      <w:r w:rsidRPr="006C1929">
        <w:rPr>
          <w:rFonts w:ascii="Times New Roman" w:eastAsia="Times New Roman" w:hAnsi="Times New Roman" w:cs="Times New Roman"/>
          <w:lang w:eastAsia="pl-PL"/>
        </w:rPr>
        <w:t xml:space="preserve"> br. Tego samego dnia uczniowie poznają swoje wyniki oraz otrzymają zaświadczenia o wynikach egzaminu ósmoklasisty.</w:t>
      </w:r>
    </w:p>
    <w:p w:rsidR="006C1929" w:rsidRPr="006C1929" w:rsidRDefault="006C1929" w:rsidP="006C1929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1929">
        <w:rPr>
          <w:rFonts w:ascii="Times New Roman" w:eastAsia="Times New Roman" w:hAnsi="Times New Roman" w:cs="Times New Roman"/>
          <w:lang w:eastAsia="pl-PL"/>
        </w:rPr>
        <w:t>Arkusze wykorzystane na tegorocznym egzaminie ósmoklasisty będą publikowane na stronach internetowych Centralnej Komisji Egzaminacyjnej i okręgowych komisji egzaminacyjnych w każdym dniu egzaminu ok. godz. 13:00.</w:t>
      </w:r>
    </w:p>
    <w:p w:rsidR="009477A4" w:rsidRDefault="009477A4">
      <w:bookmarkStart w:id="0" w:name="_GoBack"/>
      <w:bookmarkEnd w:id="0"/>
    </w:p>
    <w:sectPr w:rsidR="009477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483DF8"/>
    <w:multiLevelType w:val="multilevel"/>
    <w:tmpl w:val="4AF61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929"/>
    <w:rsid w:val="006C1929"/>
    <w:rsid w:val="0094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C1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C1929"/>
    <w:rPr>
      <w:b/>
      <w:bCs/>
    </w:rPr>
  </w:style>
  <w:style w:type="paragraph" w:styleId="Akapitzlist">
    <w:name w:val="List Paragraph"/>
    <w:basedOn w:val="Normalny"/>
    <w:uiPriority w:val="34"/>
    <w:qFormat/>
    <w:rsid w:val="006C19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C1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C1929"/>
    <w:rPr>
      <w:b/>
      <w:bCs/>
    </w:rPr>
  </w:style>
  <w:style w:type="paragraph" w:styleId="Akapitzlist">
    <w:name w:val="List Paragraph"/>
    <w:basedOn w:val="Normalny"/>
    <w:uiPriority w:val="34"/>
    <w:qFormat/>
    <w:rsid w:val="006C19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5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2020-06-14T09:57:00Z</dcterms:created>
  <dcterms:modified xsi:type="dcterms:W3CDTF">2020-06-14T09:59:00Z</dcterms:modified>
</cp:coreProperties>
</file>