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E8F6" w14:textId="46A38EF1" w:rsidR="006444A4" w:rsidRPr="006407CD" w:rsidRDefault="006444A4" w:rsidP="006444A4">
      <w:pPr>
        <w:rPr>
          <w:sz w:val="28"/>
          <w:szCs w:val="28"/>
        </w:rPr>
      </w:pPr>
      <w:r>
        <w:rPr>
          <w:sz w:val="28"/>
          <w:szCs w:val="28"/>
        </w:rPr>
        <w:t>Klasa 8</w:t>
      </w:r>
      <w:r w:rsidR="00653CEC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6407CD">
        <w:rPr>
          <w:sz w:val="28"/>
          <w:szCs w:val="28"/>
        </w:rPr>
        <w:t xml:space="preserve">BIOLOGIA </w:t>
      </w:r>
    </w:p>
    <w:p w14:paraId="1671129E" w14:textId="77777777" w:rsidR="006444A4" w:rsidRPr="006407CD" w:rsidRDefault="006444A4" w:rsidP="006444A4">
      <w:pPr>
        <w:rPr>
          <w:sz w:val="24"/>
        </w:rPr>
      </w:pPr>
      <w:r w:rsidRPr="006407CD">
        <w:rPr>
          <w:sz w:val="24"/>
        </w:rPr>
        <w:t>23-27.03.2020</w:t>
      </w:r>
    </w:p>
    <w:p w14:paraId="0AE3E46F" w14:textId="77777777" w:rsidR="006444A4" w:rsidRPr="000B2C89" w:rsidRDefault="006444A4" w:rsidP="006444A4">
      <w:pPr>
        <w:rPr>
          <w:b/>
        </w:rPr>
      </w:pPr>
      <w:r>
        <w:t xml:space="preserve">Temat: </w:t>
      </w:r>
      <w:r w:rsidR="000B2C89" w:rsidRPr="000B2C89">
        <w:rPr>
          <w:b/>
        </w:rPr>
        <w:t>Drapieżnictwo. Roślinożerność</w:t>
      </w:r>
    </w:p>
    <w:p w14:paraId="63BF302B" w14:textId="77777777" w:rsidR="000B2C89" w:rsidRDefault="006444A4" w:rsidP="000B2C89">
      <w:r>
        <w:t xml:space="preserve">Cele: </w:t>
      </w:r>
      <w:r w:rsidR="000B2C89">
        <w:t>Uczeń określi przystosowania organizmów do drapieżnictwa i roślinożerności. Pozna sposoby ochrony organizmów przed drapieżnikami i roślinożercami. Dowie się, jakie jest znaczenie drapieżników i roślinożerców w środowisku.</w:t>
      </w:r>
    </w:p>
    <w:p w14:paraId="38A7C427" w14:textId="77777777" w:rsidR="006444A4" w:rsidRDefault="006444A4" w:rsidP="006444A4">
      <w:r>
        <w:t xml:space="preserve">Środki dydaktyczne: </w:t>
      </w:r>
      <w:r w:rsidR="000B2C89">
        <w:t>: Podręcznik „Puls życia</w:t>
      </w:r>
      <w:r w:rsidR="00653CEC">
        <w:t xml:space="preserve"> </w:t>
      </w:r>
      <w:r w:rsidR="000B2C89">
        <w:t>8”, zeszyt ćwiczeń „Puls życia 8”,</w:t>
      </w:r>
      <w:r w:rsidR="00653CEC">
        <w:t xml:space="preserve"> opracowanie z e-podręcznika</w:t>
      </w:r>
    </w:p>
    <w:p w14:paraId="171CE08A" w14:textId="77777777" w:rsidR="006444A4" w:rsidRDefault="006444A4" w:rsidP="006444A4">
      <w:r>
        <w:t xml:space="preserve">Metody i formy: </w:t>
      </w:r>
      <w:r w:rsidR="000B2C89">
        <w:t>Uczeń musi przeczytać strony z podręcznika 93-96, uzupełnić zadania z zeszytu ćwiczeń ze stron 77-79 (zeszyt ćwiczeń zostanie uczniom  przesłany w formie pliku pdf przez maila),</w:t>
      </w:r>
      <w:r w:rsidR="00653CEC">
        <w:t xml:space="preserve"> oraz przestudiować informacje zawarte w e-podręczniku</w:t>
      </w:r>
    </w:p>
    <w:p w14:paraId="49DED5D7" w14:textId="77777777" w:rsidR="006444A4" w:rsidRDefault="006444A4" w:rsidP="006444A4">
      <w:r>
        <w:t xml:space="preserve">Założony cel: </w:t>
      </w:r>
      <w:r w:rsidR="00653CEC">
        <w:t>Uczeń potrafi wymienić cechy organizmów przystosowujące je do drapieżnictwa i roślinożerności. Zna sposoby ochrony organizmów przed drapieżnikami i roślinożercami. Wie, jakie jest znaczenie drapieżników i roślinożerców w środowisku.</w:t>
      </w:r>
    </w:p>
    <w:p w14:paraId="04BE6C6E" w14:textId="77777777" w:rsidR="00C357FF" w:rsidRDefault="00C357FF" w:rsidP="00C357FF">
      <w:r>
        <w:t>Sposób oceny:  weryfikacja poprawności uzupełnienia ćwiczeń.</w:t>
      </w:r>
    </w:p>
    <w:p w14:paraId="18526AD7" w14:textId="77777777" w:rsidR="004E487F" w:rsidRPr="004E487F" w:rsidRDefault="004E487F" w:rsidP="004E487F">
      <w:pPr>
        <w:jc w:val="right"/>
        <w:rPr>
          <w:i/>
          <w:sz w:val="40"/>
          <w:szCs w:val="40"/>
        </w:rPr>
      </w:pPr>
      <w:bookmarkStart w:id="0" w:name="_GoBack"/>
      <w:bookmarkEnd w:id="0"/>
    </w:p>
    <w:sectPr w:rsidR="004E487F" w:rsidRPr="004E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BD"/>
    <w:rsid w:val="000B2C89"/>
    <w:rsid w:val="001663FA"/>
    <w:rsid w:val="00197A09"/>
    <w:rsid w:val="00396011"/>
    <w:rsid w:val="003F2D7B"/>
    <w:rsid w:val="004E487F"/>
    <w:rsid w:val="006407CD"/>
    <w:rsid w:val="006444A4"/>
    <w:rsid w:val="00653CEC"/>
    <w:rsid w:val="008D57DB"/>
    <w:rsid w:val="009762BD"/>
    <w:rsid w:val="009D4845"/>
    <w:rsid w:val="00A7609D"/>
    <w:rsid w:val="00AE6E09"/>
    <w:rsid w:val="00B12E71"/>
    <w:rsid w:val="00B61FB5"/>
    <w:rsid w:val="00C357FF"/>
    <w:rsid w:val="00E157F4"/>
    <w:rsid w:val="00EF7CA3"/>
    <w:rsid w:val="00F1224A"/>
    <w:rsid w:val="00F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532A"/>
  <w15:docId w15:val="{DDA6F3DB-4CDA-49DA-9CEA-3BA61E8A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495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23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373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EF93-5FF4-4E67-955B-EC1B3D0E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SP Frydek</cp:lastModifiedBy>
  <cp:revision>2</cp:revision>
  <dcterms:created xsi:type="dcterms:W3CDTF">2020-03-25T21:46:00Z</dcterms:created>
  <dcterms:modified xsi:type="dcterms:W3CDTF">2020-03-25T21:46:00Z</dcterms:modified>
</cp:coreProperties>
</file>