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ACAB0" w14:textId="77777777" w:rsidR="00E07330" w:rsidRPr="00B737AD" w:rsidRDefault="00E07330" w:rsidP="00B737AD">
      <w:pPr>
        <w:pStyle w:val="Nagwek1"/>
        <w:pBdr>
          <w:bottom w:val="single" w:sz="2" w:space="0" w:color="DDDDDD"/>
        </w:pBdr>
        <w:spacing w:before="0" w:after="150" w:line="360" w:lineRule="auto"/>
        <w:jc w:val="center"/>
        <w:rPr>
          <w:rFonts w:ascii="Century Gothic" w:hAnsi="Century Gothic"/>
          <w:i/>
          <w:iCs/>
          <w:color w:val="000000"/>
          <w:spacing w:val="15"/>
          <w:sz w:val="22"/>
          <w:szCs w:val="22"/>
        </w:rPr>
      </w:pPr>
      <w:bookmarkStart w:id="0" w:name="_GoBack"/>
      <w:bookmarkEnd w:id="0"/>
      <w:r w:rsidRPr="00B737AD">
        <w:rPr>
          <w:rFonts w:ascii="Century Gothic" w:hAnsi="Century Gothic"/>
          <w:b/>
          <w:bCs/>
          <w:i/>
          <w:iCs/>
          <w:color w:val="000000"/>
          <w:spacing w:val="15"/>
          <w:sz w:val="22"/>
          <w:szCs w:val="22"/>
        </w:rPr>
        <w:t>Przytul się do drzewa – na zdrowie</w:t>
      </w:r>
    </w:p>
    <w:p w14:paraId="1DF296D8" w14:textId="77777777" w:rsidR="006B5C32" w:rsidRPr="00B737AD" w:rsidRDefault="00E07330" w:rsidP="00B737AD">
      <w:pPr>
        <w:spacing w:line="360" w:lineRule="auto"/>
        <w:jc w:val="both"/>
        <w:rPr>
          <w:rFonts w:ascii="Century Gothic" w:hAnsi="Century Gothic"/>
        </w:rPr>
      </w:pP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>Przebywanie na łonie natur</w:t>
      </w:r>
      <w:r w:rsidR="00B737AD" w:rsidRPr="00B737AD">
        <w:rPr>
          <w:rFonts w:ascii="Century Gothic" w:hAnsi="Century Gothic"/>
          <w:color w:val="000000"/>
          <w:spacing w:val="15"/>
          <w:shd w:val="clear" w:color="auto" w:fill="FFFFFF"/>
        </w:rPr>
        <w:t>y</w:t>
      </w:r>
      <w:r w:rsidR="00AD4487" w:rsidRPr="00B737AD">
        <w:rPr>
          <w:rFonts w:ascii="Century Gothic" w:hAnsi="Century Gothic"/>
          <w:color w:val="000000"/>
          <w:spacing w:val="15"/>
          <w:shd w:val="clear" w:color="auto" w:fill="FFFFFF"/>
        </w:rPr>
        <w:t xml:space="preserve"> i </w:t>
      </w: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 xml:space="preserve">spacerowanie wśród drzew </w:t>
      </w:r>
      <w:r w:rsidR="00B737AD">
        <w:rPr>
          <w:rFonts w:ascii="Century Gothic" w:hAnsi="Century Gothic"/>
          <w:color w:val="000000"/>
          <w:spacing w:val="15"/>
          <w:shd w:val="clear" w:color="auto" w:fill="FFFFFF"/>
        </w:rPr>
        <w:t xml:space="preserve">jest </w:t>
      </w:r>
      <w:r w:rsidR="00B737AD" w:rsidRPr="00B737AD">
        <w:rPr>
          <w:rFonts w:ascii="Century Gothic" w:hAnsi="Century Gothic"/>
          <w:color w:val="000000"/>
          <w:spacing w:val="15"/>
          <w:shd w:val="clear" w:color="auto" w:fill="FFFFFF"/>
        </w:rPr>
        <w:t>nie</w:t>
      </w: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 xml:space="preserve"> tylko przyjemne, ale też pożyteczne: wycisza, odpręża i relaksuje, rozładowuje napięcia, rozluźnia i uspokaja, poprawia stan psychiczny i fizyczny.</w:t>
      </w:r>
      <w:r w:rsidRPr="00B737AD">
        <w:rPr>
          <w:rFonts w:ascii="Century Gothic" w:hAnsi="Century Gothic"/>
          <w:color w:val="000000"/>
          <w:spacing w:val="15"/>
        </w:rPr>
        <w:br/>
      </w:r>
      <w:r w:rsidRPr="00B737AD">
        <w:rPr>
          <w:rFonts w:ascii="Century Gothic" w:hAnsi="Century Gothic"/>
          <w:color w:val="000000"/>
          <w:spacing w:val="15"/>
        </w:rPr>
        <w:br/>
      </w: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>Dobroczynny wpływ drzew na nasz organizm jest znany od dawna (nasi przodkowie byli świadomi ogromnego potencjału</w:t>
      </w:r>
      <w:r w:rsidR="00AD4487" w:rsidRPr="00B737AD">
        <w:rPr>
          <w:rFonts w:ascii="Century Gothic" w:hAnsi="Century Gothic"/>
          <w:color w:val="000000"/>
          <w:spacing w:val="15"/>
        </w:rPr>
        <w:t xml:space="preserve"> </w:t>
      </w: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>przyrody, dążyli do życia w pełnej harmonii z nią). Dziś wiemy więcej o ogromnym</w:t>
      </w:r>
      <w:r w:rsidR="00AD4487" w:rsidRPr="00B737AD">
        <w:rPr>
          <w:rFonts w:ascii="Century Gothic" w:hAnsi="Century Gothic"/>
          <w:color w:val="000000"/>
          <w:spacing w:val="15"/>
        </w:rPr>
        <w:t xml:space="preserve"> </w:t>
      </w: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>potencjale drzew i ich roli w ekosystemie Ziemi. Są naturalnym źródłem tlenu, pochłaniają pyły</w:t>
      </w:r>
      <w:r w:rsidR="00AD4487" w:rsidRPr="00B737AD">
        <w:rPr>
          <w:rFonts w:ascii="Century Gothic" w:hAnsi="Century Gothic"/>
          <w:color w:val="000000"/>
          <w:spacing w:val="15"/>
        </w:rPr>
        <w:t xml:space="preserve"> </w:t>
      </w: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>i toksyny, wytwarzają korzystne dla ludzi jony ujemne</w:t>
      </w:r>
      <w:r w:rsidR="00B737AD">
        <w:rPr>
          <w:rFonts w:ascii="Century Gothic" w:hAnsi="Century Gothic"/>
          <w:color w:val="000000"/>
          <w:spacing w:val="15"/>
          <w:shd w:val="clear" w:color="auto" w:fill="FFFFFF"/>
        </w:rPr>
        <w:t xml:space="preserve">. </w:t>
      </w: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>Ich lecznicze działanie zostało też potwierdzone naukowo</w:t>
      </w:r>
      <w:r w:rsidR="00B737AD">
        <w:rPr>
          <w:rFonts w:ascii="Century Gothic" w:hAnsi="Century Gothic"/>
          <w:color w:val="000000"/>
          <w:spacing w:val="15"/>
          <w:shd w:val="clear" w:color="auto" w:fill="FFFFFF"/>
        </w:rPr>
        <w:t xml:space="preserve">. </w:t>
      </w:r>
      <w:r w:rsidRPr="00B737AD">
        <w:rPr>
          <w:rFonts w:ascii="Century Gothic" w:hAnsi="Century Gothic"/>
          <w:color w:val="000000"/>
          <w:spacing w:val="15"/>
          <w:shd w:val="clear" w:color="auto" w:fill="FFFFFF"/>
        </w:rPr>
        <w:t>Zawarte w liściach, kwiatach i korzeniach wielu drzew substancje mają właściwości bakteriobójcze, przeciwbólowe i przeciwzapalne. A soki i olejki poprawiają samopoczucie i dodają sił.</w:t>
      </w:r>
    </w:p>
    <w:p w14:paraId="3F41C2E5" w14:textId="77777777" w:rsidR="0060120D" w:rsidRPr="00B737AD" w:rsidRDefault="00B737AD" w:rsidP="00B737AD">
      <w:pPr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Co nam dają drzewa? Zastanów się przez chwilę i uzupełnij zielone pola swoimi propozycjami</w:t>
      </w:r>
    </w:p>
    <w:p w14:paraId="672A6659" w14:textId="77777777" w:rsidR="00CD4CC7" w:rsidRDefault="00CD4CC7">
      <w:pPr>
        <w:rPr>
          <w:sz w:val="28"/>
          <w:szCs w:val="28"/>
        </w:rPr>
      </w:pPr>
    </w:p>
    <w:p w14:paraId="0A37501D" w14:textId="77777777" w:rsidR="00CD4CC7" w:rsidRDefault="00CD4CC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201944" wp14:editId="7EBAE3DC">
            <wp:extent cx="6645910" cy="4324350"/>
            <wp:effectExtent l="0" t="0" r="2540" b="0"/>
            <wp:docPr id="6039346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AD4487" w:rsidRDefault="00AD4487">
      <w:pPr>
        <w:rPr>
          <w:sz w:val="28"/>
          <w:szCs w:val="28"/>
        </w:rPr>
      </w:pPr>
    </w:p>
    <w:p w14:paraId="02EB378F" w14:textId="77777777" w:rsidR="00AD4487" w:rsidRDefault="00AD4487">
      <w:pPr>
        <w:rPr>
          <w:sz w:val="28"/>
          <w:szCs w:val="28"/>
        </w:rPr>
      </w:pPr>
    </w:p>
    <w:p w14:paraId="6A05A809" w14:textId="77777777" w:rsidR="00AD4487" w:rsidRDefault="00AD4487">
      <w:pPr>
        <w:rPr>
          <w:sz w:val="28"/>
          <w:szCs w:val="28"/>
        </w:rPr>
      </w:pPr>
    </w:p>
    <w:p w14:paraId="4937C8F5" w14:textId="77777777" w:rsidR="00AD4487" w:rsidRPr="002944C5" w:rsidRDefault="00B737AD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C6FD794" wp14:editId="07777777">
            <wp:simplePos x="0" y="0"/>
            <wp:positionH relativeFrom="margin">
              <wp:posOffset>-125206</wp:posOffset>
            </wp:positionH>
            <wp:positionV relativeFrom="paragraph">
              <wp:posOffset>304</wp:posOffset>
            </wp:positionV>
            <wp:extent cx="7012940" cy="977646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8AB26" w14:textId="77777777" w:rsidR="008E7A0A" w:rsidRPr="002944C5" w:rsidRDefault="00B737AD" w:rsidP="00B737AD">
      <w:pPr>
        <w:spacing w:line="276" w:lineRule="auto"/>
        <w:jc w:val="both"/>
        <w:rPr>
          <w:rFonts w:ascii="Century Gothic" w:hAnsi="Century Gothic"/>
          <w:sz w:val="24"/>
          <w:szCs w:val="24"/>
        </w:rPr>
      </w:pPr>
      <w:r w:rsidRPr="002944C5">
        <w:rPr>
          <w:rFonts w:ascii="Century Gothic" w:hAnsi="Century Gothic"/>
          <w:sz w:val="24"/>
          <w:szCs w:val="24"/>
        </w:rPr>
        <w:lastRenderedPageBreak/>
        <w:t xml:space="preserve">Chcesz dowiedzieć się więcej? Zapraszam na film: </w:t>
      </w:r>
      <w:hyperlink r:id="rId11" w:history="1">
        <w:r w:rsidRPr="002944C5">
          <w:rPr>
            <w:rStyle w:val="Hipercze"/>
            <w:rFonts w:ascii="Century Gothic" w:hAnsi="Century Gothic"/>
            <w:b/>
            <w:bCs/>
            <w:color w:val="538135" w:themeColor="accent6" w:themeShade="BF"/>
            <w:kern w:val="36"/>
            <w:sz w:val="24"/>
            <w:szCs w:val="24"/>
            <w:bdr w:val="none" w:sz="0" w:space="0" w:color="auto" w:frame="1"/>
          </w:rPr>
          <w:t>Co to jest las? - film przyrodniczo-edukacyjny</w:t>
        </w:r>
      </w:hyperlink>
      <w:r w:rsidRPr="002944C5">
        <w:rPr>
          <w:rStyle w:val="watch-title"/>
          <w:rFonts w:ascii="Century Gothic" w:hAnsi="Century Gothic"/>
          <w:b/>
          <w:bCs/>
          <w:color w:val="538135" w:themeColor="accent6" w:themeShade="BF"/>
          <w:kern w:val="36"/>
        </w:rPr>
        <w:t>.</w:t>
      </w:r>
      <w:r w:rsidRPr="002944C5">
        <w:rPr>
          <w:rStyle w:val="watch-title"/>
          <w:rFonts w:ascii="Century Gothic" w:hAnsi="Century Gothic"/>
          <w:color w:val="538135" w:themeColor="accent6" w:themeShade="BF"/>
          <w:kern w:val="36"/>
        </w:rPr>
        <w:t xml:space="preserve"> </w:t>
      </w:r>
    </w:p>
    <w:p w14:paraId="5A39BBE3" w14:textId="77777777" w:rsidR="00B737AD" w:rsidRPr="002944C5" w:rsidRDefault="00B737AD" w:rsidP="00B737AD">
      <w:pPr>
        <w:rPr>
          <w:rFonts w:ascii="Century Gothic" w:hAnsi="Century Gothic"/>
          <w:b/>
          <w:bCs/>
          <w:sz w:val="24"/>
          <w:szCs w:val="24"/>
        </w:rPr>
      </w:pPr>
    </w:p>
    <w:p w14:paraId="33C9C061" w14:textId="77777777" w:rsidR="00B737AD" w:rsidRPr="002944C5" w:rsidRDefault="00B737AD" w:rsidP="00B737AD">
      <w:pPr>
        <w:rPr>
          <w:rFonts w:ascii="Century Gothic" w:hAnsi="Century Gothic"/>
          <w:b/>
          <w:bCs/>
          <w:color w:val="538135" w:themeColor="accent6" w:themeShade="BF"/>
          <w:sz w:val="24"/>
          <w:szCs w:val="24"/>
        </w:rPr>
      </w:pPr>
      <w:r w:rsidRPr="002944C5">
        <w:rPr>
          <w:rFonts w:ascii="Century Gothic" w:hAnsi="Century Gothic"/>
          <w:b/>
          <w:bCs/>
          <w:sz w:val="24"/>
          <w:szCs w:val="24"/>
        </w:rPr>
        <w:t>Sprawdź, co zapamiętałeś -&gt;</w:t>
      </w:r>
      <w:r w:rsidRPr="002944C5">
        <w:rPr>
          <w:rFonts w:ascii="Century Gothic" w:hAnsi="Century Gothic"/>
          <w:sz w:val="24"/>
          <w:szCs w:val="24"/>
        </w:rPr>
        <w:t xml:space="preserve"> </w:t>
      </w:r>
      <w:hyperlink r:id="rId12" w:history="1">
        <w:r w:rsidRPr="002944C5">
          <w:rPr>
            <w:rStyle w:val="Hipercze"/>
            <w:rFonts w:ascii="Century Gothic" w:hAnsi="Century Gothic"/>
            <w:b/>
            <w:bCs/>
            <w:color w:val="538135" w:themeColor="accent6" w:themeShade="BF"/>
            <w:sz w:val="24"/>
            <w:szCs w:val="24"/>
          </w:rPr>
          <w:t>Umieść we właściwych miejscach nazwy warstw lasu</w:t>
        </w:r>
      </w:hyperlink>
      <w:r w:rsidRPr="002944C5">
        <w:rPr>
          <w:rFonts w:ascii="Century Gothic" w:hAnsi="Century Gothic"/>
          <w:b/>
          <w:bCs/>
          <w:color w:val="538135" w:themeColor="accent6" w:themeShade="BF"/>
          <w:sz w:val="24"/>
          <w:szCs w:val="24"/>
        </w:rPr>
        <w:t xml:space="preserve"> </w:t>
      </w:r>
    </w:p>
    <w:p w14:paraId="41C8F396" w14:textId="77777777" w:rsidR="00B737AD" w:rsidRDefault="00B737AD" w:rsidP="00B737AD"/>
    <w:p w14:paraId="72A3D3EC" w14:textId="77777777" w:rsidR="002944C5" w:rsidRPr="002944C5" w:rsidRDefault="002944C5" w:rsidP="002944C5">
      <w:pPr>
        <w:pStyle w:val="Nagwek1"/>
        <w:rPr>
          <w:rFonts w:ascii="Century Gothic" w:hAnsi="Century Gothic"/>
          <w:b/>
          <w:bCs/>
          <w:color w:val="auto"/>
        </w:rPr>
      </w:pPr>
    </w:p>
    <w:p w14:paraId="7770EFD1" w14:textId="77777777" w:rsidR="002944C5" w:rsidRDefault="002944C5" w:rsidP="002944C5">
      <w:pPr>
        <w:pStyle w:val="Nagwek1"/>
        <w:rPr>
          <w:rFonts w:ascii="Century Gothic" w:hAnsi="Century Gothic"/>
          <w:b/>
          <w:bCs/>
          <w:color w:val="auto"/>
        </w:rPr>
      </w:pPr>
      <w:r w:rsidRPr="002944C5">
        <w:rPr>
          <w:rFonts w:ascii="Century Gothic" w:hAnsi="Century Gothic"/>
          <w:b/>
          <w:bCs/>
          <w:color w:val="auto"/>
        </w:rPr>
        <w:t>1. Wiersz „Drzewo”</w:t>
      </w:r>
    </w:p>
    <w:p w14:paraId="0D0B940D" w14:textId="77777777" w:rsidR="002944C5" w:rsidRPr="002944C5" w:rsidRDefault="002944C5" w:rsidP="002944C5"/>
    <w:p w14:paraId="7278112A" w14:textId="77777777" w:rsidR="00720531" w:rsidRPr="002944C5" w:rsidRDefault="00720531" w:rsidP="002944C5">
      <w:pPr>
        <w:spacing w:line="480" w:lineRule="auto"/>
        <w:rPr>
          <w:sz w:val="24"/>
          <w:szCs w:val="24"/>
        </w:rPr>
      </w:pPr>
      <w:r w:rsidRPr="002944C5">
        <w:rPr>
          <w:sz w:val="24"/>
          <w:szCs w:val="24"/>
        </w:rPr>
        <w:t>Otwórz podręcznik na stronie 8 i przeczytaj wiersz pt. „Drzewo”</w:t>
      </w:r>
    </w:p>
    <w:p w14:paraId="49127F6D" w14:textId="77777777" w:rsidR="00720531" w:rsidRPr="002944C5" w:rsidRDefault="00720531" w:rsidP="002944C5">
      <w:pPr>
        <w:pStyle w:val="Akapitzlis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2944C5">
        <w:rPr>
          <w:sz w:val="24"/>
          <w:szCs w:val="24"/>
        </w:rPr>
        <w:t>Jak myślisz, kim mogła być osoba mówiąca w wierszu?</w:t>
      </w:r>
    </w:p>
    <w:p w14:paraId="2194AF4D" w14:textId="77777777" w:rsidR="002944C5" w:rsidRPr="002944C5" w:rsidRDefault="00720531" w:rsidP="002944C5">
      <w:pPr>
        <w:pStyle w:val="Akapitzlist"/>
        <w:numPr>
          <w:ilvl w:val="0"/>
          <w:numId w:val="3"/>
        </w:numPr>
        <w:spacing w:line="480" w:lineRule="auto"/>
        <w:rPr>
          <w:i/>
          <w:sz w:val="24"/>
          <w:szCs w:val="24"/>
        </w:rPr>
      </w:pPr>
      <w:r w:rsidRPr="002944C5">
        <w:rPr>
          <w:sz w:val="24"/>
          <w:szCs w:val="24"/>
        </w:rPr>
        <w:t>Wyszukaj wyrazy, które cos o niej mówią (</w:t>
      </w:r>
      <w:r w:rsidRPr="002944C5">
        <w:rPr>
          <w:i/>
          <w:sz w:val="24"/>
          <w:szCs w:val="24"/>
        </w:rPr>
        <w:t>miałem sen, gadałem z dębem, utuliłem)</w:t>
      </w:r>
      <w:r w:rsidR="002944C5" w:rsidRPr="002944C5">
        <w:rPr>
          <w:i/>
          <w:sz w:val="24"/>
          <w:szCs w:val="24"/>
        </w:rPr>
        <w:t xml:space="preserve">. </w:t>
      </w:r>
      <w:r w:rsidRPr="002944C5">
        <w:rPr>
          <w:iCs/>
          <w:sz w:val="24"/>
          <w:szCs w:val="24"/>
        </w:rPr>
        <w:t>Teraz możemy stwierdzić, że jest to osoba płci męskiej – chłopiec albo mężczyzna.</w:t>
      </w:r>
    </w:p>
    <w:p w14:paraId="06BE8C46" w14:textId="77777777" w:rsidR="00720531" w:rsidRDefault="00720531" w:rsidP="002944C5">
      <w:pPr>
        <w:pStyle w:val="Akapitzlist"/>
        <w:numPr>
          <w:ilvl w:val="0"/>
          <w:numId w:val="3"/>
        </w:numPr>
        <w:spacing w:line="480" w:lineRule="auto"/>
        <w:rPr>
          <w:iCs/>
          <w:sz w:val="24"/>
          <w:szCs w:val="24"/>
        </w:rPr>
      </w:pPr>
      <w:r w:rsidRPr="002944C5">
        <w:rPr>
          <w:i/>
          <w:sz w:val="24"/>
          <w:szCs w:val="24"/>
        </w:rPr>
        <w:t xml:space="preserve"> </w:t>
      </w:r>
      <w:r w:rsidRPr="002944C5">
        <w:rPr>
          <w:iCs/>
          <w:sz w:val="24"/>
          <w:szCs w:val="24"/>
        </w:rPr>
        <w:t>Wyszukaj teraz wypowiedzi tej osoby, o czym one mogą świadczyć?</w:t>
      </w:r>
    </w:p>
    <w:p w14:paraId="3F922EF7" w14:textId="77777777" w:rsidR="00720531" w:rsidRDefault="00720531" w:rsidP="00720531">
      <w:pPr>
        <w:pStyle w:val="Akapitzlist"/>
        <w:numPr>
          <w:ilvl w:val="0"/>
          <w:numId w:val="3"/>
        </w:numPr>
        <w:spacing w:line="480" w:lineRule="auto"/>
        <w:rPr>
          <w:sz w:val="24"/>
          <w:szCs w:val="24"/>
        </w:rPr>
      </w:pPr>
      <w:r w:rsidRPr="002944C5">
        <w:rPr>
          <w:sz w:val="24"/>
          <w:szCs w:val="24"/>
        </w:rPr>
        <w:t xml:space="preserve">Popatrz na ilustrację. Jak </w:t>
      </w:r>
      <w:r w:rsidR="0097318B" w:rsidRPr="002944C5">
        <w:rPr>
          <w:sz w:val="24"/>
          <w:szCs w:val="24"/>
        </w:rPr>
        <w:t>osoby prowadzące dialog</w:t>
      </w:r>
      <w:r w:rsidR="002944C5" w:rsidRPr="002944C5">
        <w:rPr>
          <w:sz w:val="24"/>
          <w:szCs w:val="24"/>
        </w:rPr>
        <w:t xml:space="preserve"> wyobraził sobie ilustrator?</w:t>
      </w:r>
    </w:p>
    <w:p w14:paraId="0C7575B6" w14:textId="77777777" w:rsidR="002944C5" w:rsidRDefault="002944C5" w:rsidP="002944C5">
      <w:pPr>
        <w:pStyle w:val="Nagwek1"/>
        <w:rPr>
          <w:rFonts w:ascii="Century Gothic" w:hAnsi="Century Gothic"/>
          <w:b/>
          <w:bCs/>
          <w:color w:val="auto"/>
        </w:rPr>
      </w:pPr>
      <w:r w:rsidRPr="002944C5">
        <w:rPr>
          <w:rFonts w:ascii="Century Gothic" w:hAnsi="Century Gothic"/>
          <w:b/>
          <w:bCs/>
          <w:color w:val="auto"/>
        </w:rPr>
        <w:t>2. Dialog</w:t>
      </w:r>
    </w:p>
    <w:p w14:paraId="0E27B00A" w14:textId="77777777" w:rsidR="002944C5" w:rsidRPr="002944C5" w:rsidRDefault="002944C5" w:rsidP="002944C5">
      <w:pPr>
        <w:rPr>
          <w:iCs/>
        </w:rPr>
      </w:pPr>
    </w:p>
    <w:p w14:paraId="72752D11" w14:textId="77777777" w:rsidR="0097318B" w:rsidRDefault="0097318B" w:rsidP="00720531">
      <w:pPr>
        <w:rPr>
          <w:iCs/>
          <w:sz w:val="24"/>
          <w:szCs w:val="24"/>
        </w:rPr>
      </w:pPr>
      <w:r w:rsidRPr="002944C5">
        <w:rPr>
          <w:iCs/>
          <w:sz w:val="24"/>
          <w:szCs w:val="24"/>
        </w:rPr>
        <w:t>Pamiętasz co to jest dialog? Jak go zapisujemy?</w:t>
      </w:r>
      <w:r w:rsidR="002944C5">
        <w:rPr>
          <w:iCs/>
          <w:sz w:val="24"/>
          <w:szCs w:val="24"/>
        </w:rPr>
        <w:t xml:space="preserve"> Poniżej krótkie przypomnienie</w:t>
      </w:r>
    </w:p>
    <w:p w14:paraId="231758DA" w14:textId="77777777" w:rsidR="002944C5" w:rsidRDefault="002944C5" w:rsidP="00720531">
      <w:pPr>
        <w:rPr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FB4F77" wp14:editId="07777777">
            <wp:simplePos x="0" y="0"/>
            <wp:positionH relativeFrom="margin">
              <wp:posOffset>4512310</wp:posOffset>
            </wp:positionH>
            <wp:positionV relativeFrom="paragraph">
              <wp:posOffset>353695</wp:posOffset>
            </wp:positionV>
            <wp:extent cx="2394585" cy="1784350"/>
            <wp:effectExtent l="0" t="0" r="5715" b="635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C044E91" wp14:editId="07777777">
            <wp:simplePos x="0" y="0"/>
            <wp:positionH relativeFrom="margin">
              <wp:posOffset>35560</wp:posOffset>
            </wp:positionH>
            <wp:positionV relativeFrom="paragraph">
              <wp:posOffset>293370</wp:posOffset>
            </wp:positionV>
            <wp:extent cx="4269740" cy="2970530"/>
            <wp:effectExtent l="0" t="0" r="0" b="127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4C5">
        <w:rPr>
          <w:noProof/>
        </w:rPr>
        <w:t xml:space="preserve"> </w:t>
      </w:r>
    </w:p>
    <w:p w14:paraId="60061E4C" w14:textId="77777777" w:rsidR="002944C5" w:rsidRDefault="002944C5" w:rsidP="00720531">
      <w:pPr>
        <w:rPr>
          <w:iCs/>
          <w:sz w:val="24"/>
          <w:szCs w:val="24"/>
        </w:rPr>
      </w:pPr>
    </w:p>
    <w:p w14:paraId="44EAFD9C" w14:textId="77777777" w:rsidR="002944C5" w:rsidRDefault="002944C5" w:rsidP="00720531">
      <w:pPr>
        <w:rPr>
          <w:iCs/>
          <w:sz w:val="24"/>
          <w:szCs w:val="24"/>
        </w:rPr>
      </w:pPr>
    </w:p>
    <w:p w14:paraId="30015EA9" w14:textId="77777777" w:rsidR="002944C5" w:rsidRPr="002944C5" w:rsidRDefault="002944C5" w:rsidP="002944C5">
      <w:pPr>
        <w:pStyle w:val="Nagwek1"/>
        <w:rPr>
          <w:rFonts w:ascii="Century Gothic" w:hAnsi="Century Gothic"/>
          <w:b/>
          <w:bCs/>
          <w:color w:val="auto"/>
        </w:rPr>
      </w:pPr>
      <w:r w:rsidRPr="002944C5">
        <w:rPr>
          <w:rFonts w:ascii="Century Gothic" w:hAnsi="Century Gothic"/>
          <w:b/>
          <w:bCs/>
          <w:color w:val="auto"/>
        </w:rPr>
        <w:lastRenderedPageBreak/>
        <w:t>3. Praca z wierszem</w:t>
      </w:r>
    </w:p>
    <w:p w14:paraId="4B94D5A5" w14:textId="77777777" w:rsidR="002944C5" w:rsidRPr="002944C5" w:rsidRDefault="002944C5" w:rsidP="00A17A46">
      <w:pPr>
        <w:spacing w:line="360" w:lineRule="auto"/>
        <w:rPr>
          <w:iCs/>
          <w:sz w:val="24"/>
          <w:szCs w:val="24"/>
        </w:rPr>
      </w:pPr>
    </w:p>
    <w:p w14:paraId="6EDF829A" w14:textId="77777777" w:rsidR="002944C5" w:rsidRDefault="0097318B" w:rsidP="00A17A46">
      <w:pPr>
        <w:pStyle w:val="Akapitzlist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2944C5">
        <w:rPr>
          <w:sz w:val="24"/>
          <w:szCs w:val="24"/>
        </w:rPr>
        <w:t>Wyszukaj w tekście fragmenty opisujące obietnice starego dębu</w:t>
      </w:r>
    </w:p>
    <w:p w14:paraId="376C26DC" w14:textId="77777777" w:rsidR="0097318B" w:rsidRDefault="0097318B" w:rsidP="00A17A46">
      <w:pPr>
        <w:pStyle w:val="Akapitzlist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2944C5">
        <w:rPr>
          <w:sz w:val="24"/>
          <w:szCs w:val="24"/>
        </w:rPr>
        <w:t>Narysuj teraz duże drzewo, na jego gałęziach umieść teksty z obietnicami</w:t>
      </w:r>
      <w:r w:rsidR="0060120D" w:rsidRPr="002944C5">
        <w:rPr>
          <w:sz w:val="24"/>
          <w:szCs w:val="24"/>
        </w:rPr>
        <w:t xml:space="preserve"> jakie dało nam drzewo</w:t>
      </w:r>
      <w:r w:rsidRPr="002944C5">
        <w:rPr>
          <w:sz w:val="24"/>
          <w:szCs w:val="24"/>
        </w:rPr>
        <w:t>.</w:t>
      </w:r>
    </w:p>
    <w:p w14:paraId="7118D267" w14:textId="77777777" w:rsidR="00AC720C" w:rsidRDefault="00F63CB2" w:rsidP="00A17A46">
      <w:pPr>
        <w:pStyle w:val="Akapitzlist"/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F15449">
        <w:rPr>
          <w:sz w:val="24"/>
          <w:szCs w:val="24"/>
        </w:rPr>
        <w:t xml:space="preserve">Otwórz ćwiczenia na stronie 6 i wykonaj ćwiczenie1. </w:t>
      </w:r>
    </w:p>
    <w:p w14:paraId="3DEEC669" w14:textId="77777777" w:rsidR="00F15449" w:rsidRDefault="00F15449" w:rsidP="00F15449">
      <w:pPr>
        <w:rPr>
          <w:sz w:val="24"/>
          <w:szCs w:val="24"/>
        </w:rPr>
      </w:pPr>
    </w:p>
    <w:p w14:paraId="0258F612" w14:textId="77777777" w:rsidR="00F15449" w:rsidRDefault="00F15449" w:rsidP="00F15449">
      <w:pPr>
        <w:pStyle w:val="Nagwek1"/>
        <w:rPr>
          <w:rFonts w:ascii="Century Gothic" w:hAnsi="Century Gothic"/>
          <w:b/>
          <w:bCs/>
          <w:color w:val="auto"/>
        </w:rPr>
      </w:pPr>
      <w:r w:rsidRPr="00F15449">
        <w:rPr>
          <w:rFonts w:ascii="Century Gothic" w:hAnsi="Century Gothic"/>
          <w:b/>
          <w:bCs/>
          <w:color w:val="auto"/>
        </w:rPr>
        <w:t>4. Piszemy list</w:t>
      </w:r>
    </w:p>
    <w:p w14:paraId="74948844" w14:textId="77777777" w:rsidR="00F15449" w:rsidRPr="002114D1" w:rsidRDefault="00F15449" w:rsidP="002114D1">
      <w:pPr>
        <w:jc w:val="center"/>
        <w:rPr>
          <w:rFonts w:ascii="Century Gothic" w:hAnsi="Century Gothic"/>
          <w:sz w:val="24"/>
          <w:szCs w:val="24"/>
        </w:rPr>
      </w:pPr>
      <w:r w:rsidRPr="002114D1">
        <w:rPr>
          <w:rFonts w:ascii="Century Gothic" w:hAnsi="Century Gothic"/>
          <w:sz w:val="24"/>
          <w:szCs w:val="24"/>
        </w:rPr>
        <w:t>Pamiętasz, jak piszemy list?</w:t>
      </w:r>
      <w:r w:rsidR="002114D1">
        <w:rPr>
          <w:rFonts w:ascii="Century Gothic" w:hAnsi="Century Gothic"/>
          <w:sz w:val="24"/>
          <w:szCs w:val="24"/>
        </w:rPr>
        <w:t xml:space="preserve"> Poniżej krótkie </w:t>
      </w:r>
      <w:proofErr w:type="spellStart"/>
      <w:r w:rsidR="002114D1">
        <w:rPr>
          <w:rFonts w:ascii="Century Gothic" w:hAnsi="Century Gothic"/>
          <w:sz w:val="24"/>
          <w:szCs w:val="24"/>
        </w:rPr>
        <w:t>przypomninenie</w:t>
      </w:r>
      <w:proofErr w:type="spellEnd"/>
    </w:p>
    <w:p w14:paraId="3656B9AB" w14:textId="77777777" w:rsidR="00A17A46" w:rsidRDefault="00A17A46" w:rsidP="00F15449"/>
    <w:p w14:paraId="45FB0818" w14:textId="77777777" w:rsidR="00A17A46" w:rsidRDefault="00A17A46" w:rsidP="00F15449">
      <w:r>
        <w:rPr>
          <w:noProof/>
        </w:rPr>
        <w:drawing>
          <wp:inline distT="0" distB="0" distL="0" distR="0" wp14:anchorId="16A96378" wp14:editId="225DCFA4">
            <wp:extent cx="6645910" cy="4194175"/>
            <wp:effectExtent l="0" t="0" r="2540" b="0"/>
            <wp:docPr id="7572773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31CB" w14:textId="77777777" w:rsidR="00F15449" w:rsidRDefault="00F15449" w:rsidP="00F15449"/>
    <w:p w14:paraId="53128261" w14:textId="77777777" w:rsidR="00F15449" w:rsidRPr="002114D1" w:rsidRDefault="00F15449" w:rsidP="002114D1">
      <w:pPr>
        <w:spacing w:line="480" w:lineRule="auto"/>
        <w:rPr>
          <w:rFonts w:ascii="Century Gothic" w:hAnsi="Century Gothic"/>
        </w:rPr>
      </w:pPr>
    </w:p>
    <w:p w14:paraId="125676F2" w14:textId="77777777" w:rsidR="002114D1" w:rsidRPr="002114D1" w:rsidRDefault="002114D1" w:rsidP="002114D1">
      <w:pPr>
        <w:pStyle w:val="Akapitzlist"/>
        <w:numPr>
          <w:ilvl w:val="0"/>
          <w:numId w:val="5"/>
        </w:numPr>
        <w:spacing w:line="480" w:lineRule="auto"/>
        <w:rPr>
          <w:rFonts w:ascii="Century Gothic" w:hAnsi="Century Gothic"/>
          <w:sz w:val="24"/>
          <w:szCs w:val="24"/>
        </w:rPr>
      </w:pPr>
      <w:r w:rsidRPr="002114D1">
        <w:rPr>
          <w:rFonts w:ascii="Century Gothic" w:hAnsi="Century Gothic"/>
          <w:sz w:val="24"/>
          <w:szCs w:val="24"/>
        </w:rPr>
        <w:t xml:space="preserve">Napisz </w:t>
      </w:r>
      <w:r w:rsidR="00F63CB2" w:rsidRPr="002114D1">
        <w:rPr>
          <w:rFonts w:ascii="Century Gothic" w:hAnsi="Century Gothic"/>
          <w:sz w:val="24"/>
          <w:szCs w:val="24"/>
        </w:rPr>
        <w:t>list do Sędziwego Dębu</w:t>
      </w:r>
      <w:r w:rsidR="00ED136B">
        <w:rPr>
          <w:rFonts w:ascii="Century Gothic" w:hAnsi="Century Gothic"/>
          <w:sz w:val="24"/>
          <w:szCs w:val="24"/>
        </w:rPr>
        <w:t>: ćwiczenia, strona 6 zadanie 2</w:t>
      </w:r>
    </w:p>
    <w:p w14:paraId="3D6679E2" w14:textId="77777777" w:rsidR="00F63CB2" w:rsidRDefault="00F63CB2" w:rsidP="002114D1">
      <w:pPr>
        <w:pStyle w:val="Akapitzlist"/>
        <w:numPr>
          <w:ilvl w:val="0"/>
          <w:numId w:val="5"/>
        </w:numPr>
        <w:spacing w:line="480" w:lineRule="auto"/>
        <w:rPr>
          <w:rFonts w:ascii="Century Gothic" w:hAnsi="Century Gothic"/>
          <w:sz w:val="24"/>
          <w:szCs w:val="24"/>
        </w:rPr>
      </w:pPr>
      <w:r w:rsidRPr="002114D1">
        <w:rPr>
          <w:rFonts w:ascii="Century Gothic" w:hAnsi="Century Gothic"/>
          <w:sz w:val="24"/>
          <w:szCs w:val="24"/>
        </w:rPr>
        <w:t xml:space="preserve">Nasz język polski </w:t>
      </w:r>
      <w:r w:rsidR="002114D1" w:rsidRPr="002114D1">
        <w:rPr>
          <w:rFonts w:ascii="Century Gothic" w:hAnsi="Century Gothic"/>
          <w:sz w:val="24"/>
          <w:szCs w:val="24"/>
        </w:rPr>
        <w:t xml:space="preserve">. </w:t>
      </w:r>
      <w:r w:rsidRPr="002114D1">
        <w:rPr>
          <w:rFonts w:ascii="Century Gothic" w:hAnsi="Century Gothic"/>
          <w:sz w:val="24"/>
          <w:szCs w:val="24"/>
        </w:rPr>
        <w:t xml:space="preserve">Wykonaj kilka </w:t>
      </w:r>
      <w:r w:rsidR="002114D1" w:rsidRPr="002114D1">
        <w:rPr>
          <w:rFonts w:ascii="Century Gothic" w:hAnsi="Century Gothic"/>
          <w:sz w:val="24"/>
          <w:szCs w:val="24"/>
        </w:rPr>
        <w:t xml:space="preserve">zadań </w:t>
      </w:r>
      <w:r w:rsidRPr="002114D1">
        <w:rPr>
          <w:rFonts w:ascii="Century Gothic" w:hAnsi="Century Gothic"/>
          <w:sz w:val="24"/>
          <w:szCs w:val="24"/>
        </w:rPr>
        <w:t>językowych – ćwiczenia strona 7, ćwiczenie 3,4,5</w:t>
      </w:r>
    </w:p>
    <w:p w14:paraId="62486C05" w14:textId="77777777" w:rsidR="00ED136B" w:rsidRDefault="00ED136B" w:rsidP="00ED136B">
      <w:pPr>
        <w:spacing w:line="480" w:lineRule="auto"/>
        <w:rPr>
          <w:rFonts w:ascii="Century Gothic" w:hAnsi="Century Gothic"/>
          <w:sz w:val="24"/>
          <w:szCs w:val="24"/>
        </w:rPr>
      </w:pPr>
    </w:p>
    <w:p w14:paraId="77ED886E" w14:textId="77777777" w:rsidR="00ED136B" w:rsidRDefault="00ED136B" w:rsidP="00ED136B">
      <w:pPr>
        <w:pStyle w:val="Nagwek1"/>
        <w:rPr>
          <w:rFonts w:ascii="Century Gothic" w:hAnsi="Century Gothic"/>
          <w:b/>
          <w:bCs/>
          <w:color w:val="385623" w:themeColor="accent6" w:themeShade="80"/>
        </w:rPr>
      </w:pPr>
      <w:r w:rsidRPr="00ED136B">
        <w:rPr>
          <w:rFonts w:ascii="Century Gothic" w:hAnsi="Century Gothic"/>
          <w:b/>
          <w:bCs/>
          <w:color w:val="385623" w:themeColor="accent6" w:themeShade="80"/>
        </w:rPr>
        <w:lastRenderedPageBreak/>
        <w:t>5. Jak wyglądałoby życie na Ziemi bez drzew?</w:t>
      </w:r>
    </w:p>
    <w:p w14:paraId="4101652C" w14:textId="77777777" w:rsidR="00ED136B" w:rsidRPr="00ED136B" w:rsidRDefault="00ED136B" w:rsidP="00ED136B"/>
    <w:p w14:paraId="126B2F43" w14:textId="77777777" w:rsidR="00ED136B" w:rsidRDefault="00194F9D" w:rsidP="00ED136B">
      <w:pPr>
        <w:rPr>
          <w:sz w:val="28"/>
          <w:szCs w:val="28"/>
        </w:rPr>
      </w:pPr>
      <w:hyperlink r:id="rId16" w:history="1">
        <w:r w:rsidR="00ED136B" w:rsidRPr="00EB3C19">
          <w:rPr>
            <w:rStyle w:val="Hipercze"/>
            <w:sz w:val="28"/>
            <w:szCs w:val="28"/>
          </w:rPr>
          <w:t>https://www.youtube.com/watch?v=jZItk9VTk78</w:t>
        </w:r>
      </w:hyperlink>
    </w:p>
    <w:p w14:paraId="4B99056E" w14:textId="77777777" w:rsidR="00ED136B" w:rsidRDefault="00ED136B" w:rsidP="00ED136B">
      <w:pPr>
        <w:rPr>
          <w:sz w:val="28"/>
          <w:szCs w:val="28"/>
        </w:rPr>
      </w:pPr>
    </w:p>
    <w:p w14:paraId="1299C43A" w14:textId="77777777" w:rsidR="00ED136B" w:rsidRPr="00ED136B" w:rsidRDefault="00ED136B" w:rsidP="00ED136B">
      <w:pPr>
        <w:spacing w:line="480" w:lineRule="auto"/>
        <w:rPr>
          <w:rFonts w:ascii="Century Gothic" w:hAnsi="Century Gothic"/>
          <w:sz w:val="24"/>
          <w:szCs w:val="24"/>
        </w:rPr>
      </w:pPr>
    </w:p>
    <w:p w14:paraId="7615F186" w14:textId="77777777" w:rsidR="00F63CB2" w:rsidRDefault="00ED136B" w:rsidP="00ED136B">
      <w:pPr>
        <w:pStyle w:val="Nagwek1"/>
        <w:rPr>
          <w:rFonts w:ascii="Century Gothic" w:hAnsi="Century Gothic"/>
          <w:b/>
          <w:bCs/>
          <w:color w:val="385623" w:themeColor="accent6" w:themeShade="80"/>
        </w:rPr>
      </w:pPr>
      <w:r>
        <w:rPr>
          <w:rFonts w:ascii="Century Gothic" w:hAnsi="Century Gothic"/>
          <w:b/>
          <w:bCs/>
          <w:color w:val="385623" w:themeColor="accent6" w:themeShade="80"/>
        </w:rPr>
        <w:t>6</w:t>
      </w:r>
      <w:r w:rsidR="002114D1" w:rsidRPr="00ED136B">
        <w:rPr>
          <w:rFonts w:ascii="Century Gothic" w:hAnsi="Century Gothic"/>
          <w:b/>
          <w:bCs/>
          <w:color w:val="385623" w:themeColor="accent6" w:themeShade="80"/>
        </w:rPr>
        <w:t xml:space="preserve">. Podsumowanie wiadomości o </w:t>
      </w:r>
      <w:r w:rsidRPr="00ED136B">
        <w:rPr>
          <w:rFonts w:ascii="Century Gothic" w:hAnsi="Century Gothic"/>
          <w:b/>
          <w:bCs/>
          <w:color w:val="385623" w:themeColor="accent6" w:themeShade="80"/>
        </w:rPr>
        <w:t>lesie</w:t>
      </w:r>
    </w:p>
    <w:p w14:paraId="4DDBEF00" w14:textId="77777777" w:rsidR="00ED136B" w:rsidRDefault="00ED136B" w:rsidP="00ED136B"/>
    <w:p w14:paraId="7E61C400" w14:textId="77777777" w:rsidR="00F63CB2" w:rsidRPr="0062754B" w:rsidRDefault="00ED136B" w:rsidP="0062754B">
      <w:pPr>
        <w:spacing w:line="360" w:lineRule="auto"/>
        <w:rPr>
          <w:rFonts w:ascii="Century Gothic" w:hAnsi="Century Gothic"/>
        </w:rPr>
      </w:pPr>
      <w:r w:rsidRPr="0062754B">
        <w:rPr>
          <w:rFonts w:ascii="Century Gothic" w:hAnsi="Century Gothic"/>
        </w:rPr>
        <w:t xml:space="preserve">Zbierz wszystkie informacje o lesie i znaczeniu drzew. W ramach powtórki zajrzyj też do podręcznika na stronę 9. Znajdziesz tam </w:t>
      </w:r>
      <w:r w:rsidR="0062754B" w:rsidRPr="0062754B">
        <w:rPr>
          <w:rFonts w:ascii="Century Gothic" w:hAnsi="Century Gothic"/>
        </w:rPr>
        <w:t xml:space="preserve">fragment </w:t>
      </w:r>
      <w:r w:rsidRPr="0062754B">
        <w:rPr>
          <w:rFonts w:ascii="Century Gothic" w:hAnsi="Century Gothic"/>
        </w:rPr>
        <w:t>o znaczeniu lasu dla człowieka.</w:t>
      </w:r>
    </w:p>
    <w:p w14:paraId="7778F48D" w14:textId="77777777" w:rsidR="00ED136B" w:rsidRPr="0062754B" w:rsidRDefault="00ED136B" w:rsidP="0062754B">
      <w:pPr>
        <w:spacing w:line="360" w:lineRule="auto"/>
        <w:rPr>
          <w:rFonts w:ascii="Century Gothic" w:hAnsi="Century Gothic"/>
        </w:rPr>
      </w:pPr>
      <w:r w:rsidRPr="0062754B">
        <w:rPr>
          <w:rFonts w:ascii="Century Gothic" w:hAnsi="Century Gothic"/>
        </w:rPr>
        <w:t>Na podstawie filmów i podręcznika napisz w zeszycie kilka zdań o tym, dlaczego las jest dla nas ważny.</w:t>
      </w:r>
    </w:p>
    <w:p w14:paraId="3461D779" w14:textId="77777777" w:rsidR="00AC720C" w:rsidRDefault="00AC720C" w:rsidP="00F63CB2">
      <w:pPr>
        <w:rPr>
          <w:sz w:val="28"/>
          <w:szCs w:val="28"/>
        </w:rPr>
      </w:pPr>
    </w:p>
    <w:p w14:paraId="55F2D5E9" w14:textId="77777777" w:rsidR="00B907F8" w:rsidRDefault="0062754B" w:rsidP="00F63CB2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</w:t>
      </w:r>
    </w:p>
    <w:p w14:paraId="3E585E21" w14:textId="77777777" w:rsidR="00B907F8" w:rsidRPr="0062754B" w:rsidRDefault="00B907F8" w:rsidP="0062754B">
      <w:pPr>
        <w:jc w:val="center"/>
        <w:rPr>
          <w:rFonts w:ascii="Century Gothic" w:hAnsi="Century Gothic"/>
          <w:b/>
          <w:bCs/>
          <w:color w:val="538135" w:themeColor="accent6" w:themeShade="BF"/>
          <w:sz w:val="32"/>
          <w:szCs w:val="32"/>
        </w:rPr>
      </w:pPr>
      <w:r w:rsidRPr="0062754B">
        <w:rPr>
          <w:rFonts w:ascii="Century Gothic" w:hAnsi="Century Gothic"/>
          <w:b/>
          <w:bCs/>
          <w:color w:val="538135" w:themeColor="accent6" w:themeShade="BF"/>
          <w:sz w:val="32"/>
          <w:szCs w:val="32"/>
        </w:rPr>
        <w:t>MATEMATYKA</w:t>
      </w:r>
    </w:p>
    <w:p w14:paraId="3CF2D8B6" w14:textId="77777777" w:rsidR="00B907F8" w:rsidRDefault="00B907F8" w:rsidP="00F63CB2">
      <w:pPr>
        <w:rPr>
          <w:sz w:val="28"/>
          <w:szCs w:val="28"/>
        </w:rPr>
      </w:pPr>
    </w:p>
    <w:p w14:paraId="4EC46B95" w14:textId="77777777" w:rsidR="0062754B" w:rsidRPr="0062754B" w:rsidRDefault="0062754B" w:rsidP="0062754B">
      <w:pPr>
        <w:pStyle w:val="Nagwek1"/>
        <w:rPr>
          <w:rFonts w:ascii="Century Gothic" w:hAnsi="Century Gothic"/>
          <w:b/>
          <w:bCs/>
          <w:color w:val="538135" w:themeColor="accent6" w:themeShade="BF"/>
        </w:rPr>
      </w:pPr>
      <w:r w:rsidRPr="0062754B">
        <w:rPr>
          <w:rFonts w:ascii="Century Gothic" w:hAnsi="Century Gothic"/>
          <w:b/>
          <w:bCs/>
          <w:color w:val="538135" w:themeColor="accent6" w:themeShade="BF"/>
        </w:rPr>
        <w:t>7. Rusz głową. Ćwiczenia matematyczne</w:t>
      </w:r>
    </w:p>
    <w:p w14:paraId="3BED70E0" w14:textId="77777777" w:rsidR="00B907F8" w:rsidRDefault="00B907F8" w:rsidP="0062754B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62754B">
        <w:rPr>
          <w:sz w:val="28"/>
          <w:szCs w:val="28"/>
        </w:rPr>
        <w:t>Podręcznik, strona 3</w:t>
      </w:r>
      <w:r w:rsidR="001B7B27">
        <w:rPr>
          <w:sz w:val="28"/>
          <w:szCs w:val="28"/>
        </w:rPr>
        <w:t>9</w:t>
      </w:r>
      <w:r w:rsidRPr="0062754B">
        <w:rPr>
          <w:sz w:val="28"/>
          <w:szCs w:val="28"/>
        </w:rPr>
        <w:t>, zadanie 2,3,4,</w:t>
      </w:r>
    </w:p>
    <w:p w14:paraId="0FB78278" w14:textId="77777777" w:rsidR="001B7B27" w:rsidRPr="001B7B27" w:rsidRDefault="001B7B27" w:rsidP="001B7B27">
      <w:pPr>
        <w:ind w:left="360"/>
        <w:rPr>
          <w:sz w:val="28"/>
          <w:szCs w:val="28"/>
        </w:rPr>
      </w:pPr>
    </w:p>
    <w:p w14:paraId="1FC39945" w14:textId="77777777" w:rsidR="00B907F8" w:rsidRDefault="00B907F8" w:rsidP="00F63CB2">
      <w:pPr>
        <w:rPr>
          <w:sz w:val="28"/>
          <w:szCs w:val="28"/>
        </w:rPr>
      </w:pPr>
    </w:p>
    <w:p w14:paraId="3F03F79B" w14:textId="77777777" w:rsidR="00B907F8" w:rsidRDefault="00B907F8" w:rsidP="00F63CB2">
      <w:pPr>
        <w:rPr>
          <w:sz w:val="28"/>
          <w:szCs w:val="28"/>
        </w:rPr>
      </w:pPr>
      <w:r>
        <w:rPr>
          <w:sz w:val="28"/>
          <w:szCs w:val="28"/>
        </w:rPr>
        <w:t>Rozwiąż zdania:</w:t>
      </w:r>
    </w:p>
    <w:p w14:paraId="0562CB0E" w14:textId="77777777" w:rsidR="00B907F8" w:rsidRDefault="00B907F8" w:rsidP="00F63CB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0CDA17" wp14:editId="02D316A6">
            <wp:extent cx="6755400" cy="2647950"/>
            <wp:effectExtent l="0" t="0" r="7620" b="0"/>
            <wp:docPr id="10434728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4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0A41" w14:textId="77777777" w:rsidR="00B907F8" w:rsidRDefault="00B907F8" w:rsidP="00F63CB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14FC51" wp14:editId="078A51FB">
            <wp:extent cx="6546848" cy="3576520"/>
            <wp:effectExtent l="0" t="0" r="6350" b="5080"/>
            <wp:docPr id="55932058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48" cy="35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4A94" w14:textId="77777777" w:rsidR="00B907F8" w:rsidRPr="0062754B" w:rsidRDefault="00653A1B" w:rsidP="0062754B">
      <w:pPr>
        <w:pStyle w:val="Akapitzlist"/>
        <w:numPr>
          <w:ilvl w:val="0"/>
          <w:numId w:val="6"/>
        </w:numPr>
        <w:rPr>
          <w:sz w:val="28"/>
          <w:szCs w:val="28"/>
        </w:rPr>
      </w:pPr>
      <w:r w:rsidRPr="0062754B">
        <w:rPr>
          <w:sz w:val="28"/>
          <w:szCs w:val="28"/>
        </w:rPr>
        <w:t>Poćwicz liczenie.</w:t>
      </w:r>
    </w:p>
    <w:p w14:paraId="62EBF3C5" w14:textId="77777777" w:rsidR="00B737AD" w:rsidRDefault="00B907F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4DF1ED" wp14:editId="36E1FD39">
            <wp:extent cx="6807200" cy="3167239"/>
            <wp:effectExtent l="0" t="0" r="0" b="0"/>
            <wp:docPr id="15087891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16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A12B" w14:textId="77777777" w:rsidR="009B3356" w:rsidRDefault="009B3356">
      <w:pPr>
        <w:rPr>
          <w:sz w:val="28"/>
          <w:szCs w:val="28"/>
        </w:rPr>
      </w:pPr>
    </w:p>
    <w:p w14:paraId="2946DB82" w14:textId="77777777" w:rsidR="009B3356" w:rsidRDefault="009B3356">
      <w:pPr>
        <w:rPr>
          <w:sz w:val="28"/>
          <w:szCs w:val="28"/>
        </w:rPr>
      </w:pPr>
    </w:p>
    <w:p w14:paraId="5997CC1D" w14:textId="77777777" w:rsidR="009B3356" w:rsidRDefault="009B3356">
      <w:pPr>
        <w:rPr>
          <w:sz w:val="28"/>
          <w:szCs w:val="28"/>
        </w:rPr>
      </w:pPr>
    </w:p>
    <w:p w14:paraId="110FFD37" w14:textId="77777777" w:rsidR="009B3356" w:rsidRDefault="009B3356">
      <w:pPr>
        <w:rPr>
          <w:sz w:val="28"/>
          <w:szCs w:val="28"/>
        </w:rPr>
      </w:pPr>
    </w:p>
    <w:p w14:paraId="6B699379" w14:textId="77777777" w:rsidR="009B3356" w:rsidRDefault="009B3356">
      <w:pPr>
        <w:rPr>
          <w:sz w:val="28"/>
          <w:szCs w:val="28"/>
        </w:rPr>
      </w:pPr>
    </w:p>
    <w:p w14:paraId="3FE9F23F" w14:textId="77777777" w:rsidR="009B3356" w:rsidRDefault="009B3356">
      <w:pPr>
        <w:rPr>
          <w:sz w:val="28"/>
          <w:szCs w:val="28"/>
        </w:rPr>
      </w:pPr>
    </w:p>
    <w:p w14:paraId="1F72F646" w14:textId="77777777" w:rsidR="009B3356" w:rsidRDefault="009B3356">
      <w:pPr>
        <w:rPr>
          <w:sz w:val="28"/>
          <w:szCs w:val="28"/>
        </w:rPr>
      </w:pPr>
    </w:p>
    <w:p w14:paraId="08CE6F91" w14:textId="77777777" w:rsidR="009B3356" w:rsidRDefault="009B3356">
      <w:pPr>
        <w:rPr>
          <w:sz w:val="28"/>
          <w:szCs w:val="28"/>
        </w:rPr>
      </w:pPr>
    </w:p>
    <w:p w14:paraId="44556BD5" w14:textId="77777777" w:rsidR="009B3356" w:rsidRDefault="009B3356" w:rsidP="009B3356">
      <w:pPr>
        <w:jc w:val="center"/>
        <w:rPr>
          <w:rFonts w:ascii="Century Gothic" w:hAnsi="Century Gothic"/>
          <w:color w:val="385623" w:themeColor="accent6" w:themeShade="80"/>
          <w:sz w:val="28"/>
          <w:szCs w:val="28"/>
        </w:rPr>
      </w:pPr>
      <w:r w:rsidRPr="009B3356">
        <w:rPr>
          <w:rFonts w:ascii="Century Gothic" w:hAnsi="Century Gothic"/>
          <w:color w:val="385623" w:themeColor="accent6" w:themeShade="80"/>
          <w:sz w:val="28"/>
          <w:szCs w:val="28"/>
        </w:rPr>
        <w:t>PODSUMOWANIE</w:t>
      </w:r>
    </w:p>
    <w:p w14:paraId="61CDCEAD" w14:textId="77777777" w:rsidR="009B3356" w:rsidRDefault="009B3356" w:rsidP="009B3356">
      <w:pPr>
        <w:jc w:val="center"/>
        <w:rPr>
          <w:rFonts w:ascii="Century Gothic" w:hAnsi="Century Gothic"/>
          <w:color w:val="385623" w:themeColor="accent6" w:themeShade="80"/>
          <w:sz w:val="28"/>
          <w:szCs w:val="28"/>
        </w:rPr>
      </w:pPr>
    </w:p>
    <w:p w14:paraId="4B6DFDCD" w14:textId="77777777" w:rsidR="009B3356" w:rsidRPr="009B3356" w:rsidRDefault="009B3356" w:rsidP="009B3356">
      <w:pPr>
        <w:jc w:val="center"/>
        <w:rPr>
          <w:rFonts w:ascii="Century Gothic" w:hAnsi="Century Gothic"/>
          <w:color w:val="385623" w:themeColor="accent6" w:themeShade="80"/>
          <w:sz w:val="28"/>
          <w:szCs w:val="28"/>
        </w:rPr>
      </w:pPr>
      <w:r>
        <w:rPr>
          <w:rFonts w:ascii="Century Gothic" w:hAnsi="Century Gothic"/>
          <w:color w:val="385623" w:themeColor="accent6" w:themeShade="80"/>
          <w:sz w:val="28"/>
          <w:szCs w:val="28"/>
        </w:rPr>
        <w:t xml:space="preserve">Sprawdź, czy o niczym nie zapomniałeś </w:t>
      </w:r>
    </w:p>
    <w:p w14:paraId="6BB9E253" w14:textId="77777777" w:rsidR="00B737AD" w:rsidRDefault="00B737AD">
      <w:r>
        <w:rPr>
          <w:noProof/>
        </w:rPr>
        <w:drawing>
          <wp:inline distT="0" distB="0" distL="0" distR="0" wp14:anchorId="795D3961" wp14:editId="34523A3B">
            <wp:extent cx="6645910" cy="4873624"/>
            <wp:effectExtent l="0" t="0" r="2540" b="3175"/>
            <wp:docPr id="17051072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D5CE" w14:textId="5E9DDF75" w:rsidR="7EBAE3DC" w:rsidRDefault="7EBAE3DC" w:rsidP="23FF4FA8">
      <w:r>
        <w:t xml:space="preserve">Ps. </w:t>
      </w:r>
    </w:p>
    <w:p w14:paraId="699286D5" w14:textId="354B98D5" w:rsidR="00682BED" w:rsidRDefault="00682BED" w:rsidP="23FF4FA8"/>
    <w:p w14:paraId="3032FC18" w14:textId="51C7B52D" w:rsidR="00682BED" w:rsidRDefault="00682BED" w:rsidP="23FF4FA8"/>
    <w:p w14:paraId="757E7223" w14:textId="0EED8D0C" w:rsidR="00682BED" w:rsidRDefault="00682BED" w:rsidP="23FF4FA8"/>
    <w:p w14:paraId="4A48C13A" w14:textId="56DFFB84" w:rsidR="00682BED" w:rsidRPr="00682BED" w:rsidRDefault="00682BED" w:rsidP="00682BED">
      <w:pPr>
        <w:jc w:val="center"/>
        <w:rPr>
          <w:color w:val="C00000"/>
          <w:sz w:val="32"/>
          <w:szCs w:val="32"/>
        </w:rPr>
      </w:pPr>
      <w:r w:rsidRPr="00682BED">
        <w:rPr>
          <w:color w:val="C00000"/>
          <w:sz w:val="32"/>
          <w:szCs w:val="32"/>
        </w:rPr>
        <w:t>POPRAWA SPRAWDZIANU</w:t>
      </w:r>
    </w:p>
    <w:p w14:paraId="23DE523C" w14:textId="40AF3AA7" w:rsidR="00B737AD" w:rsidRPr="00682BED" w:rsidRDefault="1B656C2C">
      <w:pPr>
        <w:rPr>
          <w:sz w:val="28"/>
          <w:szCs w:val="28"/>
        </w:rPr>
      </w:pPr>
      <w:r w:rsidRPr="00682BED">
        <w:rPr>
          <w:sz w:val="28"/>
          <w:szCs w:val="28"/>
        </w:rPr>
        <w:t xml:space="preserve">W folderze </w:t>
      </w:r>
      <w:r w:rsidR="57CE96D3" w:rsidRPr="00682BED">
        <w:rPr>
          <w:sz w:val="28"/>
          <w:szCs w:val="28"/>
        </w:rPr>
        <w:t>“</w:t>
      </w:r>
      <w:r w:rsidRPr="00682BED">
        <w:rPr>
          <w:sz w:val="28"/>
          <w:szCs w:val="28"/>
        </w:rPr>
        <w:t>Karty pracy</w:t>
      </w:r>
      <w:r w:rsidR="70EFB219" w:rsidRPr="00682BED">
        <w:rPr>
          <w:sz w:val="28"/>
          <w:szCs w:val="28"/>
        </w:rPr>
        <w:t>”</w:t>
      </w:r>
      <w:r w:rsidRPr="00682BED">
        <w:rPr>
          <w:sz w:val="28"/>
          <w:szCs w:val="28"/>
        </w:rPr>
        <w:t xml:space="preserve"> znajduje się poprawnie uzupełniony sprawdzian z </w:t>
      </w:r>
      <w:r w:rsidR="4C14AEC7" w:rsidRPr="00682BED">
        <w:rPr>
          <w:sz w:val="28"/>
          <w:szCs w:val="28"/>
        </w:rPr>
        <w:t xml:space="preserve">edukacji polonistycznej. Sprawdź poprawność wykonania zadań </w:t>
      </w:r>
    </w:p>
    <w:p w14:paraId="32EAF78A" w14:textId="0F2D23EB" w:rsidR="00682BED" w:rsidRDefault="00682BED">
      <w:pPr>
        <w:rPr>
          <w:sz w:val="28"/>
          <w:szCs w:val="28"/>
        </w:rPr>
      </w:pPr>
      <w:r w:rsidRPr="00682BED">
        <w:rPr>
          <w:sz w:val="28"/>
          <w:szCs w:val="28"/>
        </w:rPr>
        <w:t>Wzór znajdziesz</w:t>
      </w:r>
      <w:r>
        <w:rPr>
          <w:sz w:val="28"/>
          <w:szCs w:val="28"/>
        </w:rPr>
        <w:t xml:space="preserve"> </w:t>
      </w:r>
      <w:hyperlink r:id="rId21" w:anchor="/docx/viewer/teams/https:~2F~2Fhadyna.sharepoint.com~2Fsites~2F3a~2FShared%20Documents~2FKARTY%20PRACY~2FKarty%20pracy~2FPoprawa%20sprawdzianu.docx?threadId=19:deac4e9af4204f6c851ba725b3d1081d@thread.tacv2&amp;baseUrl=https:~2F~2Fhadyna.sharepoint.com~2Fsites~2F3a&amp;fileId=9afeb829-454b-47be-b5ad-780a7878be66&amp;ctx=files&amp;rootContext=items_view&amp;viewerAction=view" w:history="1">
        <w:r w:rsidRPr="00682BED">
          <w:rPr>
            <w:rStyle w:val="Hipercze"/>
            <w:sz w:val="28"/>
            <w:szCs w:val="28"/>
          </w:rPr>
          <w:t>TUTAJ</w:t>
        </w:r>
      </w:hyperlink>
    </w:p>
    <w:p w14:paraId="33D4848F" w14:textId="77777777" w:rsidR="00682BED" w:rsidRPr="00682BED" w:rsidRDefault="00682BED">
      <w:pPr>
        <w:rPr>
          <w:sz w:val="28"/>
          <w:szCs w:val="28"/>
        </w:rPr>
      </w:pPr>
    </w:p>
    <w:sectPr w:rsidR="00682BED" w:rsidRPr="00682BED" w:rsidSect="00530F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64E4"/>
    <w:multiLevelType w:val="hybridMultilevel"/>
    <w:tmpl w:val="9C54B40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812ED"/>
    <w:multiLevelType w:val="hybridMultilevel"/>
    <w:tmpl w:val="A9327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C76C7"/>
    <w:multiLevelType w:val="hybridMultilevel"/>
    <w:tmpl w:val="2A6499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A6F9E"/>
    <w:multiLevelType w:val="hybridMultilevel"/>
    <w:tmpl w:val="86D892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DB0935"/>
    <w:multiLevelType w:val="hybridMultilevel"/>
    <w:tmpl w:val="2D9062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3B2505"/>
    <w:multiLevelType w:val="hybridMultilevel"/>
    <w:tmpl w:val="D4626A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32"/>
    <w:rsid w:val="000972AD"/>
    <w:rsid w:val="00194F9D"/>
    <w:rsid w:val="001B7B27"/>
    <w:rsid w:val="002114D1"/>
    <w:rsid w:val="002944C5"/>
    <w:rsid w:val="004C46C0"/>
    <w:rsid w:val="00530FD9"/>
    <w:rsid w:val="00552CEB"/>
    <w:rsid w:val="0060120D"/>
    <w:rsid w:val="0062754B"/>
    <w:rsid w:val="00653A1B"/>
    <w:rsid w:val="00682BED"/>
    <w:rsid w:val="006970E4"/>
    <w:rsid w:val="006B5C32"/>
    <w:rsid w:val="00720531"/>
    <w:rsid w:val="008E7A0A"/>
    <w:rsid w:val="0097318B"/>
    <w:rsid w:val="009B3356"/>
    <w:rsid w:val="00A17A46"/>
    <w:rsid w:val="00AC720C"/>
    <w:rsid w:val="00AD4487"/>
    <w:rsid w:val="00B737AD"/>
    <w:rsid w:val="00B907F8"/>
    <w:rsid w:val="00CC0E9D"/>
    <w:rsid w:val="00CD4CC7"/>
    <w:rsid w:val="00CE13EE"/>
    <w:rsid w:val="00E07330"/>
    <w:rsid w:val="00E701CE"/>
    <w:rsid w:val="00ED136B"/>
    <w:rsid w:val="00F15449"/>
    <w:rsid w:val="00F63CB2"/>
    <w:rsid w:val="1B656C2C"/>
    <w:rsid w:val="23FF4FA8"/>
    <w:rsid w:val="4C14AEC7"/>
    <w:rsid w:val="4E0DD76A"/>
    <w:rsid w:val="5468F452"/>
    <w:rsid w:val="57CE96D3"/>
    <w:rsid w:val="70EFB219"/>
    <w:rsid w:val="72818BA0"/>
    <w:rsid w:val="7EBAE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EC55D"/>
  <w15:chartTrackingRefBased/>
  <w15:docId w15:val="{531CDEC8-E99D-452A-B893-78F1202B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C7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E13E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72A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2AD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C7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B737AD"/>
    <w:rPr>
      <w:color w:val="954F72" w:themeColor="followedHyperlink"/>
      <w:u w:val="single"/>
    </w:rPr>
  </w:style>
  <w:style w:type="character" w:customStyle="1" w:styleId="watch-title">
    <w:name w:val="watch-title"/>
    <w:basedOn w:val="Domylnaczcionkaakapitu"/>
    <w:rsid w:val="00B737AD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0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teams.microsoft.com/_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learningapps.org/313061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jZItk9VTk78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31z7hEiIDVs&amp;feature=emb_titl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9AB51BD1F11B49AF389F5AEB130051" ma:contentTypeVersion="12" ma:contentTypeDescription="Utwórz nowy dokument." ma:contentTypeScope="" ma:versionID="fb87f82b3fe4470a0f34d86af151462f">
  <xsd:schema xmlns:xsd="http://www.w3.org/2001/XMLSchema" xmlns:xs="http://www.w3.org/2001/XMLSchema" xmlns:p="http://schemas.microsoft.com/office/2006/metadata/properties" xmlns:ns2="030b3d51-9ac1-481f-bde7-41e906d7f094" xmlns:ns3="4982e248-20b8-4f49-abb7-a2a42c087336" targetNamespace="http://schemas.microsoft.com/office/2006/metadata/properties" ma:root="true" ma:fieldsID="9449872c417353d72733bb37ca27b4a0" ns2:_="" ns3:_="">
    <xsd:import namespace="030b3d51-9ac1-481f-bde7-41e906d7f094"/>
    <xsd:import namespace="4982e248-20b8-4f49-abb7-a2a42c0873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b3d51-9ac1-481f-bde7-41e906d7f0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e248-20b8-4f49-abb7-a2a42c0873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607F0-5C0E-46EA-958B-80B0C55C5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b3d51-9ac1-481f-bde7-41e906d7f094"/>
    <ds:schemaRef ds:uri="4982e248-20b8-4f49-abb7-a2a42c0873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239056-6AFB-42E9-B8C7-48A1E1065E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3DBCA-6A8B-4642-9B80-558329944A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0181D74-0D3F-493D-8C85-85E400806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515</Words>
  <Characters>3091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2</cp:revision>
  <dcterms:created xsi:type="dcterms:W3CDTF">2020-05-10T21:32:00Z</dcterms:created>
  <dcterms:modified xsi:type="dcterms:W3CDTF">2020-05-10T21:32:00Z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0x010100C99AB51BD1F11B49AF389F5AEB130051</vt:lpwstr>
  </property>
</Properties>
</file>