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Pr="00CF167C">
        <w:rPr>
          <w:b/>
          <w:sz w:val="28"/>
          <w:szCs w:val="28"/>
          <w:lang w:eastAsia="en-US"/>
        </w:rPr>
        <w:t>Po</w:t>
      </w:r>
      <w:r>
        <w:rPr>
          <w:b/>
          <w:sz w:val="28"/>
          <w:szCs w:val="28"/>
          <w:lang w:eastAsia="en-US"/>
        </w:rPr>
        <w:t>wtórzenie wiadomości</w:t>
      </w:r>
    </w:p>
    <w:p w:rsidR="00ED6177" w:rsidRPr="002D062A" w:rsidRDefault="00ED6177" w:rsidP="00ED6177">
      <w:pPr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p</w:t>
      </w:r>
      <w:r w:rsidR="00926E0D">
        <w:rPr>
          <w:sz w:val="18"/>
          <w:szCs w:val="18"/>
          <w:u w:val="single"/>
        </w:rPr>
        <w:t>oniedziałek</w:t>
      </w:r>
      <w:r w:rsidRPr="00CF167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18.05</w:t>
      </w:r>
      <w:r w:rsidRPr="00CF167C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>on</w:t>
      </w:r>
      <w:r w:rsidRPr="00CF167C">
        <w:rPr>
          <w:sz w:val="18"/>
          <w:szCs w:val="18"/>
          <w:u w:val="single"/>
        </w:rPr>
        <w:t>line</w:t>
      </w:r>
    </w:p>
    <w:p w:rsidR="00ED6177" w:rsidRDefault="00ED6177" w:rsidP="00ED6177">
      <w:pPr>
        <w:widowControl w:val="0"/>
        <w:autoSpaceDE w:val="0"/>
        <w:autoSpaceDN w:val="0"/>
        <w:adjustRightInd w:val="0"/>
        <w:spacing w:before="6"/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Cele: </w:t>
      </w:r>
      <w:r w:rsidR="006664BB">
        <w:rPr>
          <w:sz w:val="22"/>
          <w:szCs w:val="22"/>
          <w:lang w:eastAsia="en-US"/>
        </w:rPr>
        <w:t xml:space="preserve">uczeń </w:t>
      </w:r>
      <w:r w:rsidRPr="006E2933">
        <w:t>wyraża pole powierzchni figury o danych wymiarach w różnych jednostka</w:t>
      </w:r>
      <w:r>
        <w:t xml:space="preserve">ch (bez zamiany jednostek pola), </w:t>
      </w:r>
      <w:r w:rsidRPr="006E2933">
        <w:t>rozwiązuje proste zadania z wykorzystaniem jednostek pola</w:t>
      </w:r>
    </w:p>
    <w:p w:rsidR="00ED6177" w:rsidRPr="009E4412" w:rsidRDefault="00ED6177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  <w:lang w:eastAsia="en-US"/>
        </w:rPr>
      </w:pPr>
    </w:p>
    <w:p w:rsidR="00ED6177" w:rsidRDefault="00ED6177" w:rsidP="00ED6177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 xml:space="preserve">Środki dydaktyczne: </w:t>
      </w:r>
      <w:r>
        <w:t>podręcznik 4 – 6 str. 84, zad. 8 – 11 str. 85</w:t>
      </w:r>
    </w:p>
    <w:p w:rsidR="00ED6177" w:rsidRPr="00AA6EF0" w:rsidRDefault="00ED6177" w:rsidP="00ED6177">
      <w:pPr>
        <w:rPr>
          <w:sz w:val="10"/>
          <w:szCs w:val="10"/>
        </w:rPr>
      </w:pPr>
    </w:p>
    <w:p w:rsidR="00ED6177" w:rsidRPr="00751177" w:rsidRDefault="00ED6177" w:rsidP="00ED6177">
      <w:r>
        <w:t xml:space="preserve">Zadanie domowe: </w:t>
      </w:r>
      <w:r w:rsidRPr="009A213A">
        <w:t>zeszyt ćwiczeń</w:t>
      </w:r>
      <w:r>
        <w:t xml:space="preserve"> zad.</w:t>
      </w:r>
      <w:r w:rsidRPr="009A213A">
        <w:t xml:space="preserve"> </w:t>
      </w:r>
      <w:r>
        <w:t>1</w:t>
      </w:r>
      <w:r w:rsidRPr="009A213A">
        <w:t xml:space="preserve"> – </w:t>
      </w:r>
      <w:r>
        <w:t>5</w:t>
      </w:r>
      <w:r w:rsidRPr="009A213A">
        <w:t xml:space="preserve">, </w:t>
      </w:r>
      <w:r>
        <w:t>str. 121, 6 – 8 str.122 (</w:t>
      </w:r>
      <w:r w:rsidRPr="00ED6177">
        <w:rPr>
          <w:b/>
        </w:rPr>
        <w:t>ostateczny termin</w:t>
      </w:r>
      <w:r>
        <w:t xml:space="preserve"> odesłania uzupełnionych zadań z zeszytu ćwiczeń </w:t>
      </w:r>
      <w:r w:rsidRPr="00ED6177">
        <w:rPr>
          <w:b/>
          <w:u w:val="single"/>
        </w:rPr>
        <w:t>20.05 godz</w:t>
      </w:r>
      <w:r w:rsidR="00165E2E">
        <w:rPr>
          <w:b/>
          <w:u w:val="single"/>
        </w:rPr>
        <w:t>.</w:t>
      </w:r>
      <w:r w:rsidRPr="00ED6177">
        <w:rPr>
          <w:b/>
          <w:u w:val="single"/>
        </w:rPr>
        <w:t xml:space="preserve"> 16.00</w:t>
      </w:r>
      <w:r>
        <w:t xml:space="preserve">) </w:t>
      </w:r>
    </w:p>
    <w:p w:rsidR="00ED6177" w:rsidRDefault="00ED6177" w:rsidP="00ED6177">
      <w:pPr>
        <w:rPr>
          <w:sz w:val="22"/>
          <w:szCs w:val="22"/>
          <w:lang w:eastAsia="en-US"/>
        </w:rPr>
      </w:pPr>
    </w:p>
    <w:p w:rsidR="00ED6177" w:rsidRDefault="00ED6177" w:rsidP="00ED6177">
      <w:pPr>
        <w:rPr>
          <w:sz w:val="22"/>
          <w:szCs w:val="22"/>
          <w:lang w:eastAsia="en-US"/>
        </w:rPr>
      </w:pPr>
    </w:p>
    <w:p w:rsidR="006664BB" w:rsidRPr="006664BB" w:rsidRDefault="006664BB" w:rsidP="006664BB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Temat: </w:t>
      </w:r>
      <w:r>
        <w:rPr>
          <w:b/>
          <w:sz w:val="28"/>
          <w:szCs w:val="28"/>
          <w:lang w:eastAsia="en-US"/>
        </w:rPr>
        <w:t>Kalendarz i zegar</w:t>
      </w:r>
    </w:p>
    <w:p w:rsidR="006664BB" w:rsidRDefault="006664BB" w:rsidP="006664BB">
      <w:pPr>
        <w:rPr>
          <w:sz w:val="18"/>
          <w:szCs w:val="18"/>
          <w:u w:val="single"/>
        </w:rPr>
      </w:pPr>
      <w:r w:rsidRPr="006664BB">
        <w:rPr>
          <w:sz w:val="18"/>
          <w:szCs w:val="18"/>
          <w:u w:val="single"/>
        </w:rPr>
        <w:t xml:space="preserve">czwartek </w:t>
      </w:r>
      <w:r>
        <w:rPr>
          <w:sz w:val="18"/>
          <w:szCs w:val="18"/>
          <w:u w:val="single"/>
        </w:rPr>
        <w:t>21</w:t>
      </w:r>
      <w:r w:rsidRPr="006664BB">
        <w:rPr>
          <w:sz w:val="18"/>
          <w:szCs w:val="18"/>
          <w:u w:val="single"/>
        </w:rPr>
        <w:t>.05, online</w:t>
      </w:r>
    </w:p>
    <w:p w:rsidR="006664BB" w:rsidRPr="006664BB" w:rsidRDefault="006664BB" w:rsidP="006664BB">
      <w:pPr>
        <w:rPr>
          <w:color w:val="FF0000"/>
          <w:sz w:val="10"/>
          <w:szCs w:val="10"/>
        </w:rPr>
      </w:pPr>
    </w:p>
    <w:p w:rsidR="00ED6177" w:rsidRDefault="006664BB" w:rsidP="006664B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Cele: uczeń </w:t>
      </w:r>
      <w:r w:rsidRPr="006664BB">
        <w:rPr>
          <w:sz w:val="22"/>
          <w:szCs w:val="22"/>
          <w:lang w:eastAsia="en-US"/>
        </w:rPr>
        <w:t>oblicza upływ cz</w:t>
      </w:r>
      <w:r>
        <w:rPr>
          <w:sz w:val="22"/>
          <w:szCs w:val="22"/>
          <w:lang w:eastAsia="en-US"/>
        </w:rPr>
        <w:t xml:space="preserve">asu pomiędzy wskazaniami zegara, </w:t>
      </w:r>
      <w:r w:rsidRPr="006664BB">
        <w:rPr>
          <w:sz w:val="22"/>
          <w:szCs w:val="22"/>
          <w:lang w:eastAsia="en-US"/>
        </w:rPr>
        <w:t>oblicza godzinę po upływie podanego czasu od podanej godziny</w:t>
      </w:r>
      <w:r>
        <w:rPr>
          <w:sz w:val="22"/>
          <w:szCs w:val="22"/>
          <w:lang w:eastAsia="en-US"/>
        </w:rPr>
        <w:t xml:space="preserve">,  </w:t>
      </w:r>
      <w:r w:rsidRPr="006664BB">
        <w:rPr>
          <w:sz w:val="22"/>
          <w:szCs w:val="22"/>
          <w:lang w:eastAsia="en-US"/>
        </w:rPr>
        <w:t>oblicza datę po upływie podanej liczby dni od podanego dnia</w:t>
      </w:r>
      <w:r>
        <w:rPr>
          <w:sz w:val="22"/>
          <w:szCs w:val="22"/>
          <w:lang w:eastAsia="en-US"/>
        </w:rPr>
        <w:t xml:space="preserve">, </w:t>
      </w:r>
      <w:r w:rsidRPr="006664BB">
        <w:rPr>
          <w:sz w:val="22"/>
          <w:szCs w:val="22"/>
          <w:lang w:eastAsia="en-US"/>
        </w:rPr>
        <w:t>rozwiązuje proste zadania dotyczące czasu z wykorzystaniem informacji podanych w tabelach i kalendarzu</w:t>
      </w:r>
    </w:p>
    <w:p w:rsidR="006664BB" w:rsidRPr="006664BB" w:rsidRDefault="006664BB" w:rsidP="006664BB">
      <w:pPr>
        <w:rPr>
          <w:sz w:val="18"/>
          <w:szCs w:val="18"/>
          <w:lang w:eastAsia="en-US"/>
        </w:rPr>
      </w:pPr>
    </w:p>
    <w:p w:rsidR="00743271" w:rsidRDefault="006664BB" w:rsidP="006664BB">
      <w:pPr>
        <w:rPr>
          <w:color w:val="FF0000"/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 xml:space="preserve">Środki dydaktyczne: </w:t>
      </w:r>
      <w:proofErr w:type="spellStart"/>
      <w:r w:rsidRPr="006664BB">
        <w:rPr>
          <w:sz w:val="22"/>
          <w:szCs w:val="22"/>
          <w:lang w:eastAsia="en-US"/>
        </w:rPr>
        <w:t>multibook</w:t>
      </w:r>
      <w:proofErr w:type="spellEnd"/>
      <w:r w:rsidRPr="006664BB">
        <w:rPr>
          <w:sz w:val="22"/>
          <w:szCs w:val="22"/>
          <w:lang w:eastAsia="en-US"/>
        </w:rPr>
        <w:t xml:space="preserve">, podręcznik </w:t>
      </w:r>
      <w:r w:rsidR="00743271">
        <w:rPr>
          <w:sz w:val="22"/>
          <w:szCs w:val="22"/>
          <w:lang w:eastAsia="en-US"/>
        </w:rPr>
        <w:t>(</w:t>
      </w:r>
      <w:r w:rsidRPr="006664BB">
        <w:rPr>
          <w:sz w:val="22"/>
          <w:szCs w:val="22"/>
          <w:lang w:eastAsia="en-US"/>
        </w:rPr>
        <w:t xml:space="preserve">str. </w:t>
      </w:r>
      <w:r>
        <w:rPr>
          <w:sz w:val="22"/>
          <w:szCs w:val="22"/>
          <w:lang w:eastAsia="en-US"/>
        </w:rPr>
        <w:t>94 – 98</w:t>
      </w:r>
      <w:r w:rsidR="00743271">
        <w:rPr>
          <w:sz w:val="22"/>
          <w:szCs w:val="22"/>
          <w:lang w:eastAsia="en-US"/>
        </w:rPr>
        <w:t xml:space="preserve">)  </w:t>
      </w:r>
      <w:r>
        <w:rPr>
          <w:sz w:val="22"/>
          <w:szCs w:val="22"/>
          <w:lang w:eastAsia="en-US"/>
        </w:rPr>
        <w:t>zad. 1, 4, 5</w:t>
      </w:r>
      <w:r w:rsidR="00743271">
        <w:rPr>
          <w:sz w:val="22"/>
          <w:szCs w:val="22"/>
          <w:lang w:eastAsia="en-US"/>
        </w:rPr>
        <w:t>, 7</w:t>
      </w:r>
      <w:r>
        <w:rPr>
          <w:sz w:val="22"/>
          <w:szCs w:val="22"/>
          <w:lang w:eastAsia="en-US"/>
        </w:rPr>
        <w:t xml:space="preserve"> str</w:t>
      </w:r>
      <w:r w:rsidR="00743271">
        <w:rPr>
          <w:sz w:val="22"/>
          <w:szCs w:val="22"/>
          <w:lang w:eastAsia="en-US"/>
        </w:rPr>
        <w:t>. 96 – 97</w:t>
      </w:r>
      <w:r w:rsidRPr="006664BB">
        <w:rPr>
          <w:sz w:val="22"/>
          <w:szCs w:val="22"/>
          <w:lang w:eastAsia="en-US"/>
        </w:rPr>
        <w:t>,</w:t>
      </w:r>
      <w:r w:rsidRPr="006664BB">
        <w:rPr>
          <w:color w:val="FF0000"/>
          <w:sz w:val="22"/>
          <w:szCs w:val="22"/>
          <w:lang w:eastAsia="en-US"/>
        </w:rPr>
        <w:t xml:space="preserve"> </w:t>
      </w:r>
    </w:p>
    <w:p w:rsidR="006664BB" w:rsidRPr="006664BB" w:rsidRDefault="00743271" w:rsidP="006664BB">
      <w:pPr>
        <w:rPr>
          <w:sz w:val="22"/>
          <w:szCs w:val="22"/>
          <w:lang w:eastAsia="en-US"/>
        </w:rPr>
      </w:pPr>
      <w:r>
        <w:rPr>
          <w:color w:val="FF0000"/>
          <w:sz w:val="22"/>
          <w:szCs w:val="22"/>
          <w:lang w:eastAsia="en-US"/>
        </w:rPr>
        <w:t xml:space="preserve">                                                     </w:t>
      </w:r>
      <w:r w:rsidR="006664BB" w:rsidRPr="006664BB">
        <w:rPr>
          <w:sz w:val="22"/>
          <w:szCs w:val="22"/>
          <w:lang w:eastAsia="en-US"/>
        </w:rPr>
        <w:t>zeszyt ćwiczeń 1 – 2</w:t>
      </w:r>
      <w:r w:rsidR="006664BB">
        <w:rPr>
          <w:sz w:val="22"/>
          <w:szCs w:val="22"/>
          <w:lang w:eastAsia="en-US"/>
        </w:rPr>
        <w:t xml:space="preserve"> str. 12</w:t>
      </w:r>
      <w:r w:rsidR="006664BB" w:rsidRPr="006664BB">
        <w:rPr>
          <w:sz w:val="22"/>
          <w:szCs w:val="22"/>
          <w:lang w:eastAsia="en-US"/>
        </w:rPr>
        <w:t>3;</w:t>
      </w:r>
    </w:p>
    <w:p w:rsidR="006664BB" w:rsidRPr="006664BB" w:rsidRDefault="006664BB" w:rsidP="006664BB">
      <w:pPr>
        <w:rPr>
          <w:sz w:val="22"/>
          <w:szCs w:val="22"/>
          <w:lang w:eastAsia="en-US"/>
        </w:rPr>
      </w:pPr>
      <w:r w:rsidRPr="006664BB">
        <w:rPr>
          <w:sz w:val="22"/>
          <w:szCs w:val="22"/>
          <w:lang w:eastAsia="en-US"/>
        </w:rPr>
        <w:t>Ocena aktywności uczniów</w:t>
      </w: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6664BB" w:rsidRDefault="006664BB" w:rsidP="006664BB">
      <w:pPr>
        <w:rPr>
          <w:sz w:val="22"/>
          <w:szCs w:val="22"/>
          <w:lang w:eastAsia="en-US"/>
        </w:rPr>
      </w:pPr>
    </w:p>
    <w:p w:rsidR="00ED6177" w:rsidRPr="00CF167C" w:rsidRDefault="00ED6177" w:rsidP="00ED6177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Temat: </w:t>
      </w:r>
      <w:r w:rsidR="006664BB">
        <w:rPr>
          <w:b/>
          <w:sz w:val="28"/>
          <w:szCs w:val="28"/>
          <w:lang w:eastAsia="en-US"/>
        </w:rPr>
        <w:t>Kalendarz i zegar</w:t>
      </w:r>
    </w:p>
    <w:p w:rsidR="00ED6177" w:rsidRDefault="00ED6177" w:rsidP="00ED617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piątek</w:t>
      </w:r>
      <w:r w:rsidRPr="00CF167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22.05</w:t>
      </w:r>
      <w:r w:rsidRPr="00CF167C">
        <w:rPr>
          <w:sz w:val="18"/>
          <w:szCs w:val="18"/>
          <w:u w:val="single"/>
        </w:rPr>
        <w:t xml:space="preserve">, </w:t>
      </w:r>
      <w:proofErr w:type="spellStart"/>
      <w:r>
        <w:rPr>
          <w:sz w:val="18"/>
          <w:szCs w:val="18"/>
          <w:u w:val="single"/>
        </w:rPr>
        <w:t>off</w:t>
      </w:r>
      <w:r w:rsidRPr="00CF167C">
        <w:rPr>
          <w:sz w:val="18"/>
          <w:szCs w:val="18"/>
          <w:u w:val="single"/>
        </w:rPr>
        <w:t>line</w:t>
      </w:r>
      <w:proofErr w:type="spellEnd"/>
    </w:p>
    <w:p w:rsidR="00743271" w:rsidRPr="00743271" w:rsidRDefault="00743271" w:rsidP="00ED6177">
      <w:pPr>
        <w:rPr>
          <w:color w:val="FF0000"/>
          <w:sz w:val="10"/>
          <w:szCs w:val="10"/>
          <w:u w:val="single"/>
        </w:rPr>
      </w:pPr>
      <w:bookmarkStart w:id="0" w:name="_GoBack"/>
    </w:p>
    <w:bookmarkEnd w:id="0"/>
    <w:p w:rsidR="006664BB" w:rsidRDefault="00ED6177" w:rsidP="006664BB">
      <w:pPr>
        <w:rPr>
          <w:sz w:val="22"/>
          <w:szCs w:val="22"/>
          <w:lang w:eastAsia="en-US"/>
        </w:rPr>
      </w:pPr>
      <w:r w:rsidRPr="00CF167C">
        <w:rPr>
          <w:sz w:val="22"/>
          <w:szCs w:val="22"/>
          <w:lang w:eastAsia="en-US"/>
        </w:rPr>
        <w:t xml:space="preserve">Cele: </w:t>
      </w:r>
      <w:r w:rsidR="006664BB">
        <w:t xml:space="preserve">uczeń </w:t>
      </w:r>
      <w:r w:rsidR="006664BB" w:rsidRPr="006664BB">
        <w:rPr>
          <w:sz w:val="22"/>
          <w:szCs w:val="22"/>
          <w:lang w:eastAsia="en-US"/>
        </w:rPr>
        <w:t>oblicza upływ cz</w:t>
      </w:r>
      <w:r w:rsidR="006664BB">
        <w:rPr>
          <w:sz w:val="22"/>
          <w:szCs w:val="22"/>
          <w:lang w:eastAsia="en-US"/>
        </w:rPr>
        <w:t xml:space="preserve">asu pomiędzy wskazaniami zegara, </w:t>
      </w:r>
      <w:r w:rsidR="006664BB" w:rsidRPr="006664BB">
        <w:rPr>
          <w:sz w:val="22"/>
          <w:szCs w:val="22"/>
          <w:lang w:eastAsia="en-US"/>
        </w:rPr>
        <w:t>oblicza godzinę po upływie podanego czasu od podanej godziny</w:t>
      </w:r>
      <w:r w:rsidR="006664BB">
        <w:rPr>
          <w:sz w:val="22"/>
          <w:szCs w:val="22"/>
          <w:lang w:eastAsia="en-US"/>
        </w:rPr>
        <w:t xml:space="preserve">,  </w:t>
      </w:r>
      <w:r w:rsidR="006664BB" w:rsidRPr="006664BB">
        <w:rPr>
          <w:sz w:val="22"/>
          <w:szCs w:val="22"/>
          <w:lang w:eastAsia="en-US"/>
        </w:rPr>
        <w:t>oblicza datę po upływie podanej liczby dni od podanego dnia</w:t>
      </w:r>
      <w:r w:rsidR="006664BB">
        <w:rPr>
          <w:sz w:val="22"/>
          <w:szCs w:val="22"/>
          <w:lang w:eastAsia="en-US"/>
        </w:rPr>
        <w:t xml:space="preserve">, </w:t>
      </w:r>
      <w:r w:rsidR="006664BB" w:rsidRPr="006664BB">
        <w:rPr>
          <w:sz w:val="22"/>
          <w:szCs w:val="22"/>
          <w:lang w:eastAsia="en-US"/>
        </w:rPr>
        <w:t>rozwiązuje proste zadania dotyczące czasu z wykorzystaniem informacji podanych w tabelach i kalendarzu</w:t>
      </w:r>
    </w:p>
    <w:p w:rsidR="00ED6177" w:rsidRPr="009E4412" w:rsidRDefault="00ED6177" w:rsidP="00ED6177">
      <w:pPr>
        <w:widowControl w:val="0"/>
        <w:autoSpaceDE w:val="0"/>
        <w:autoSpaceDN w:val="0"/>
        <w:adjustRightInd w:val="0"/>
        <w:spacing w:before="6"/>
        <w:rPr>
          <w:sz w:val="10"/>
          <w:szCs w:val="10"/>
          <w:lang w:eastAsia="en-US"/>
        </w:rPr>
      </w:pPr>
    </w:p>
    <w:p w:rsidR="00ED6177" w:rsidRDefault="00ED6177" w:rsidP="00ED6177">
      <w:pPr>
        <w:widowControl w:val="0"/>
        <w:autoSpaceDE w:val="0"/>
        <w:autoSpaceDN w:val="0"/>
        <w:adjustRightInd w:val="0"/>
        <w:spacing w:before="6"/>
      </w:pPr>
      <w:r w:rsidRPr="00CF167C">
        <w:rPr>
          <w:sz w:val="22"/>
          <w:szCs w:val="22"/>
          <w:lang w:eastAsia="en-US"/>
        </w:rPr>
        <w:t xml:space="preserve">Środki dydaktyczne: </w:t>
      </w:r>
      <w:r>
        <w:t xml:space="preserve">podręcznik 2, </w:t>
      </w:r>
      <w:r w:rsidR="00743271">
        <w:t>8</w:t>
      </w:r>
      <w:r>
        <w:t xml:space="preserve">, </w:t>
      </w:r>
      <w:r w:rsidR="00743271">
        <w:t>9</w:t>
      </w:r>
      <w:r>
        <w:t xml:space="preserve"> str. </w:t>
      </w:r>
      <w:r w:rsidR="00743271">
        <w:t>96 – 98</w:t>
      </w:r>
    </w:p>
    <w:p w:rsidR="00ED6177" w:rsidRPr="00AA6EF0" w:rsidRDefault="00ED6177" w:rsidP="00ED6177">
      <w:pPr>
        <w:rPr>
          <w:sz w:val="10"/>
          <w:szCs w:val="10"/>
        </w:rPr>
      </w:pPr>
    </w:p>
    <w:p w:rsidR="006664BB" w:rsidRPr="006664BB" w:rsidRDefault="006664BB" w:rsidP="006664BB">
      <w:pPr>
        <w:rPr>
          <w:color w:val="FF0000"/>
          <w:sz w:val="22"/>
          <w:szCs w:val="22"/>
          <w:lang w:eastAsia="en-US"/>
        </w:rPr>
      </w:pPr>
      <w:r w:rsidRPr="006664BB">
        <w:rPr>
          <w:b/>
          <w:sz w:val="22"/>
          <w:szCs w:val="22"/>
          <w:lang w:eastAsia="en-US"/>
        </w:rPr>
        <w:t>Zadanie domowe</w:t>
      </w:r>
      <w:r w:rsidRPr="006664BB">
        <w:rPr>
          <w:sz w:val="22"/>
          <w:szCs w:val="22"/>
          <w:lang w:eastAsia="en-US"/>
        </w:rPr>
        <w:t xml:space="preserve">: zeszyt ćwiczeń  zad 3 – </w:t>
      </w:r>
      <w:r>
        <w:rPr>
          <w:sz w:val="22"/>
          <w:szCs w:val="22"/>
          <w:lang w:eastAsia="en-US"/>
        </w:rPr>
        <w:t>8 str. 12</w:t>
      </w:r>
      <w:r w:rsidRPr="006664BB">
        <w:rPr>
          <w:sz w:val="22"/>
          <w:szCs w:val="22"/>
          <w:lang w:eastAsia="en-US"/>
        </w:rPr>
        <w:t xml:space="preserve">3 – </w:t>
      </w:r>
      <w:r>
        <w:rPr>
          <w:sz w:val="22"/>
          <w:szCs w:val="22"/>
          <w:lang w:eastAsia="en-US"/>
        </w:rPr>
        <w:t>12</w:t>
      </w:r>
      <w:r w:rsidRPr="006664BB">
        <w:rPr>
          <w:sz w:val="22"/>
          <w:szCs w:val="22"/>
          <w:lang w:eastAsia="en-US"/>
        </w:rPr>
        <w:t>5</w:t>
      </w:r>
    </w:p>
    <w:p w:rsidR="00ED6177" w:rsidRPr="00751177" w:rsidRDefault="00ED6177" w:rsidP="00ED6177"/>
    <w:p w:rsidR="008E7007" w:rsidRDefault="008E7007"/>
    <w:sectPr w:rsidR="008E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7"/>
    <w:rsid w:val="000F03C8"/>
    <w:rsid w:val="00165E2E"/>
    <w:rsid w:val="005365FD"/>
    <w:rsid w:val="006664BB"/>
    <w:rsid w:val="00743271"/>
    <w:rsid w:val="008E7007"/>
    <w:rsid w:val="00926E0D"/>
    <w:rsid w:val="00ED6177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03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6</cp:revision>
  <dcterms:created xsi:type="dcterms:W3CDTF">2020-05-17T21:53:00Z</dcterms:created>
  <dcterms:modified xsi:type="dcterms:W3CDTF">2020-05-18T16:21:00Z</dcterms:modified>
</cp:coreProperties>
</file>