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654F3A">
        <w:rPr>
          <w:rFonts w:ascii="Times New Roman" w:hAnsi="Times New Roman"/>
          <w:sz w:val="24"/>
          <w:szCs w:val="24"/>
        </w:rPr>
        <w:t>podstawy programowej na okres 27.04-30</w:t>
      </w:r>
      <w:r>
        <w:rPr>
          <w:rFonts w:ascii="Times New Roman" w:hAnsi="Times New Roman"/>
          <w:sz w:val="24"/>
          <w:szCs w:val="24"/>
        </w:rPr>
        <w:t>.04.2020 r.</w:t>
      </w: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5b</w:t>
      </w:r>
    </w:p>
    <w:p w:rsidR="00FB4D99" w:rsidRDefault="00FB4D99" w:rsidP="00FB4D9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8"/>
        <w:gridCol w:w="2354"/>
        <w:gridCol w:w="2402"/>
        <w:gridCol w:w="2224"/>
      </w:tblGrid>
      <w:tr w:rsidR="00FB4D99" w:rsidTr="007A1F06">
        <w:tc>
          <w:tcPr>
            <w:tcW w:w="3498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B4D99" w:rsidTr="007A1F06">
        <w:tc>
          <w:tcPr>
            <w:tcW w:w="3498" w:type="dxa"/>
          </w:tcPr>
          <w:p w:rsidR="00FB4D99" w:rsidRDefault="00654F3A" w:rsidP="00FB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Powtórzenie i utrwalenie wiadomości dotyczących budowy i funkcji organów roślinnych</w:t>
            </w:r>
          </w:p>
        </w:tc>
        <w:tc>
          <w:tcPr>
            <w:tcW w:w="3498" w:type="dxa"/>
          </w:tcPr>
          <w:p w:rsidR="00654F3A" w:rsidRDefault="00654F3A" w:rsidP="0065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off</w:t>
            </w:r>
            <w:r w:rsidR="00F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B4D99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="00FB4D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4D99" w:rsidRDefault="00654F3A" w:rsidP="0065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powtarzają zagadnienia z podręcznika </w:t>
            </w:r>
            <w:r w:rsidR="007765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765ED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="007765ED">
              <w:rPr>
                <w:rFonts w:ascii="Times New Roman" w:hAnsi="Times New Roman"/>
                <w:sz w:val="24"/>
                <w:szCs w:val="24"/>
              </w:rPr>
              <w:t>, 110-111), uzupełniają test  ze str. 112 w podręczniku oraz ćwiczenia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7765ED">
              <w:rPr>
                <w:rFonts w:ascii="Times New Roman" w:hAnsi="Times New Roman"/>
                <w:sz w:val="24"/>
                <w:szCs w:val="24"/>
              </w:rPr>
              <w:t xml:space="preserve">zeszytu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ćwiczeń (str. 77-78). </w:t>
            </w:r>
            <w:r w:rsidR="007765ED">
              <w:rPr>
                <w:rFonts w:ascii="Times New Roman" w:hAnsi="Times New Roman"/>
                <w:sz w:val="24"/>
                <w:szCs w:val="24"/>
              </w:rPr>
              <w:t>Następnie uzupełniają test sprawdzający wiedzę przesłany przez nauczyciela</w:t>
            </w:r>
            <w:r w:rsidR="0099652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FB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FB4D99" w:rsidRDefault="00FB4D99" w:rsidP="00654F3A">
            <w:pPr>
              <w:rPr>
                <w:rFonts w:ascii="Times New Roman" w:hAnsi="Times New Roman"/>
                <w:sz w:val="24"/>
                <w:szCs w:val="24"/>
              </w:rPr>
            </w:pPr>
            <w:r w:rsidRPr="00FB4D99">
              <w:rPr>
                <w:rFonts w:ascii="Times New Roman" w:hAnsi="Times New Roman"/>
                <w:sz w:val="24"/>
                <w:szCs w:val="24"/>
              </w:rPr>
              <w:t>Uczeń zna  budowę i funkcje</w:t>
            </w:r>
            <w:r w:rsidR="00654F3A">
              <w:rPr>
                <w:rFonts w:ascii="Times New Roman" w:hAnsi="Times New Roman"/>
                <w:sz w:val="24"/>
                <w:szCs w:val="24"/>
              </w:rPr>
              <w:t xml:space="preserve"> organów roślinnych: korzenia, łodygi, liści oraz ich modyfikacje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FB4D99" w:rsidRDefault="00FB4D99" w:rsidP="0065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r w:rsidR="00654F3A">
              <w:rPr>
                <w:rFonts w:ascii="Times New Roman" w:hAnsi="Times New Roman"/>
                <w:sz w:val="24"/>
                <w:szCs w:val="24"/>
              </w:rPr>
              <w:t>odesłanych testów</w:t>
            </w:r>
          </w:p>
        </w:tc>
      </w:tr>
    </w:tbl>
    <w:p w:rsidR="00FB4D99" w:rsidRDefault="00FB4D99" w:rsidP="00FB4D99">
      <w:pPr>
        <w:jc w:val="center"/>
        <w:rPr>
          <w:rFonts w:ascii="Times New Roman" w:hAnsi="Times New Roman"/>
          <w:sz w:val="24"/>
          <w:szCs w:val="24"/>
        </w:rPr>
      </w:pP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99"/>
    <w:rsid w:val="00654F3A"/>
    <w:rsid w:val="007765ED"/>
    <w:rsid w:val="0079368A"/>
    <w:rsid w:val="0099652F"/>
    <w:rsid w:val="00B12E71"/>
    <w:rsid w:val="00C661EA"/>
    <w:rsid w:val="00EF7CA3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9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D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9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D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6</cp:revision>
  <dcterms:created xsi:type="dcterms:W3CDTF">2020-04-26T19:10:00Z</dcterms:created>
  <dcterms:modified xsi:type="dcterms:W3CDTF">2020-04-26T19:51:00Z</dcterms:modified>
</cp:coreProperties>
</file>