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9CD2" w14:textId="5E98D24C" w:rsidR="00EE1EAC" w:rsidRDefault="00B8428B" w:rsidP="004804C9">
      <w:pPr>
        <w:jc w:val="center"/>
        <w:rPr>
          <w:b/>
          <w:color w:val="5B9BD5" w:themeColor="accent5"/>
          <w:sz w:val="28"/>
          <w:szCs w:val="28"/>
        </w:rPr>
      </w:pPr>
      <w:r w:rsidRPr="004804C9">
        <w:rPr>
          <w:b/>
          <w:color w:val="5B9BD5" w:themeColor="accent5"/>
          <w:sz w:val="28"/>
          <w:szCs w:val="28"/>
        </w:rPr>
        <w:t xml:space="preserve">Dzień dobry </w:t>
      </w:r>
      <w:r w:rsidRPr="004804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C89383" w14:textId="1861A225" w:rsidR="00833154" w:rsidRPr="004804C9" w:rsidRDefault="00833154" w:rsidP="004804C9">
      <w:pPr>
        <w:jc w:val="center"/>
        <w:rPr>
          <w:b/>
          <w:color w:val="5B9BD5" w:themeColor="accent5"/>
          <w:sz w:val="28"/>
          <w:szCs w:val="28"/>
        </w:rPr>
      </w:pPr>
      <w:r>
        <w:rPr>
          <w:b/>
          <w:color w:val="5B9BD5" w:themeColor="accent5"/>
          <w:sz w:val="28"/>
          <w:szCs w:val="28"/>
        </w:rPr>
        <w:t>Lekcja on-line – instrukcja dla nieobecnych.</w:t>
      </w:r>
      <w:bookmarkStart w:id="0" w:name="_GoBack"/>
      <w:bookmarkEnd w:id="0"/>
    </w:p>
    <w:p w14:paraId="5136A7BB" w14:textId="6A95A0B9" w:rsidR="00B8428B" w:rsidRPr="004804C9" w:rsidRDefault="00B8428B">
      <w:pPr>
        <w:rPr>
          <w:b/>
          <w:color w:val="5B9BD5" w:themeColor="accent5"/>
        </w:rPr>
      </w:pPr>
      <w:r w:rsidRPr="004804C9">
        <w:rPr>
          <w:b/>
          <w:color w:val="5B9BD5" w:themeColor="accent5"/>
        </w:rPr>
        <w:t>Temat:</w:t>
      </w:r>
      <w:r w:rsidR="00687A68" w:rsidRPr="004804C9">
        <w:rPr>
          <w:b/>
          <w:color w:val="5B9BD5" w:themeColor="accent5"/>
        </w:rPr>
        <w:t xml:space="preserve"> Proces dysocjacji jonowej zasad.</w:t>
      </w:r>
    </w:p>
    <w:p w14:paraId="39BF4F31" w14:textId="243EE774" w:rsidR="00B8428B" w:rsidRPr="004804C9" w:rsidRDefault="00B8428B">
      <w:pPr>
        <w:rPr>
          <w:b/>
          <w:color w:val="5B9BD5" w:themeColor="accent5"/>
        </w:rPr>
      </w:pPr>
      <w:r w:rsidRPr="004804C9">
        <w:rPr>
          <w:b/>
          <w:color w:val="5B9BD5" w:themeColor="accent5"/>
        </w:rPr>
        <w:t>Cele:</w:t>
      </w:r>
      <w:r w:rsidR="00687A68" w:rsidRPr="004804C9">
        <w:rPr>
          <w:b/>
          <w:color w:val="5B9BD5" w:themeColor="accent5"/>
        </w:rPr>
        <w:t xml:space="preserve"> Omówienie procesu dysocjacji jonowej zasad. Zapisywanie równań dysocjacji jonowej zasad.</w:t>
      </w:r>
    </w:p>
    <w:p w14:paraId="07B66FAE" w14:textId="0BDD6892" w:rsidR="00B8428B" w:rsidRDefault="00B8428B">
      <w:r>
        <w:t>Zobacz film edukacyjny od” 1.20 min – 1.26 min:</w:t>
      </w:r>
    </w:p>
    <w:p w14:paraId="48015ADE" w14:textId="4955A930" w:rsidR="00B8428B" w:rsidRDefault="00B8428B">
      <w:hyperlink r:id="rId5" w:history="1">
        <w:r>
          <w:rPr>
            <w:rStyle w:val="Hipercze"/>
          </w:rPr>
          <w:t>https://www.youtube.com/watch?v=mO6xJtp5Lz0</w:t>
        </w:r>
      </w:hyperlink>
    </w:p>
    <w:p w14:paraId="76487B70" w14:textId="5E842DBE" w:rsidR="00B8428B" w:rsidRDefault="004174E7">
      <w:r>
        <w:t>Przeanalizuj również materiały:</w:t>
      </w:r>
    </w:p>
    <w:p w14:paraId="10500C9A" w14:textId="073349A8" w:rsidR="004174E7" w:rsidRDefault="004174E7">
      <w:hyperlink r:id="rId6" w:history="1">
        <w:r>
          <w:rPr>
            <w:rStyle w:val="Hipercze"/>
          </w:rPr>
          <w:t>https://epodreczniki.pl/a/dysocjacja-elektrolityczna-wodorotlenkow/DZxZYVWqO</w:t>
        </w:r>
      </w:hyperlink>
    </w:p>
    <w:p w14:paraId="559D5C11" w14:textId="2F3C386D" w:rsidR="004174E7" w:rsidRDefault="004174E7">
      <w:r>
        <w:t>Jeżeli wolisz – przeanalizuj treści z podręcznika str. 222-224.</w:t>
      </w:r>
    </w:p>
    <w:p w14:paraId="344D686B" w14:textId="3686B4FB" w:rsidR="004174E7" w:rsidRDefault="004174E7">
      <w:r>
        <w:t>Następnie rozwiąż zadanie nr 1 i 2 str. 224 z podręcznika.</w:t>
      </w:r>
    </w:p>
    <w:p w14:paraId="68D9D374" w14:textId="22266892" w:rsidR="004174E7" w:rsidRDefault="004174E7">
      <w:r>
        <w:t>Pozdrawiam Anna Rakowska</w:t>
      </w:r>
    </w:p>
    <w:sectPr w:rsidR="0041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AC"/>
    <w:rsid w:val="004174E7"/>
    <w:rsid w:val="004804C9"/>
    <w:rsid w:val="00687A68"/>
    <w:rsid w:val="00833154"/>
    <w:rsid w:val="00B8428B"/>
    <w:rsid w:val="00E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2DD"/>
  <w15:chartTrackingRefBased/>
  <w15:docId w15:val="{4C05802E-C378-4649-94DD-E0222D1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ysocjacja-elektrolityczna-wodorotlenkow/DZxZYVWqO" TargetMode="External"/><Relationship Id="rId5" Type="http://schemas.openxmlformats.org/officeDocument/2006/relationships/hyperlink" Target="https://www.youtube.com/watch?v=mO6xJtp5L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6</cp:revision>
  <dcterms:created xsi:type="dcterms:W3CDTF">2020-06-13T19:49:00Z</dcterms:created>
  <dcterms:modified xsi:type="dcterms:W3CDTF">2020-06-13T19:54:00Z</dcterms:modified>
</cp:coreProperties>
</file>