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FB0EE3">
        <w:rPr>
          <w:rFonts w:ascii="Times New Roman" w:hAnsi="Times New Roman"/>
          <w:sz w:val="24"/>
          <w:szCs w:val="24"/>
        </w:rPr>
        <w:t>podstawy programowej na okres</w:t>
      </w:r>
      <w:r w:rsidR="006F35CF">
        <w:rPr>
          <w:rFonts w:ascii="Times New Roman" w:hAnsi="Times New Roman"/>
          <w:sz w:val="24"/>
          <w:szCs w:val="24"/>
        </w:rPr>
        <w:t xml:space="preserve"> 04- 08.05</w:t>
      </w:r>
      <w:r>
        <w:rPr>
          <w:rFonts w:ascii="Times New Roman" w:hAnsi="Times New Roman"/>
          <w:sz w:val="24"/>
          <w:szCs w:val="24"/>
        </w:rPr>
        <w:t>.2020 r.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643469" w:rsidRDefault="00A4456F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7</w:t>
      </w:r>
      <w:r w:rsidR="00643469">
        <w:rPr>
          <w:rFonts w:ascii="Times New Roman" w:hAnsi="Times New Roman"/>
          <w:sz w:val="24"/>
          <w:szCs w:val="24"/>
        </w:rPr>
        <w:t>b</w:t>
      </w:r>
      <w:r w:rsidR="008940D6">
        <w:rPr>
          <w:rFonts w:ascii="Times New Roman" w:hAnsi="Times New Roman"/>
          <w:sz w:val="24"/>
          <w:szCs w:val="24"/>
        </w:rPr>
        <w:t>, lekcja on-line</w:t>
      </w:r>
    </w:p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235"/>
        <w:gridCol w:w="1275"/>
      </w:tblGrid>
      <w:tr w:rsidR="00FB0EE3" w:rsidTr="009A5D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0EE3" w:rsidTr="009A5DA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Default="00FB0EE3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F35CF">
              <w:rPr>
                <w:rFonts w:ascii="Times New Roman" w:hAnsi="Times New Roman"/>
                <w:sz w:val="24"/>
                <w:szCs w:val="24"/>
              </w:rPr>
              <w:t>bwodowy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układ nerwowy</w:t>
            </w:r>
            <w:r w:rsidR="006F35CF">
              <w:rPr>
                <w:rFonts w:ascii="Times New Roman" w:hAnsi="Times New Roman"/>
                <w:sz w:val="24"/>
                <w:szCs w:val="24"/>
              </w:rPr>
              <w:t>: odruchy warunkowe i bezwarunkowe</w:t>
            </w:r>
            <w:r w:rsidR="009A5D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A1" w:rsidRDefault="009A5DA1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Higiena i choroby układu nerwowego</w:t>
            </w: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Powtórzenie i utrwalenie wiadomości o układzie nerwowym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F" w:rsidRDefault="00FB0EE3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on-line, z elementami wykładu i z wy</w:t>
            </w:r>
            <w:r w:rsidR="004D2620">
              <w:rPr>
                <w:rFonts w:ascii="Times New Roman" w:hAnsi="Times New Roman"/>
                <w:sz w:val="24"/>
                <w:szCs w:val="24"/>
              </w:rPr>
              <w:t xml:space="preserve">korzystaniem filmu na </w:t>
            </w:r>
            <w:proofErr w:type="spellStart"/>
            <w:r w:rsidR="004D2620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D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2620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D262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D2620" w:rsidRDefault="006F35CF" w:rsidP="00FB0EE3">
            <w:pPr>
              <w:rPr>
                <w:rFonts w:ascii="Times New Roman" w:hAnsi="Times New Roman"/>
                <w:sz w:val="24"/>
                <w:szCs w:val="24"/>
              </w:rPr>
            </w:pPr>
            <w:r w:rsidRPr="006F35CF">
              <w:rPr>
                <w:rFonts w:ascii="Times New Roman" w:hAnsi="Times New Roman"/>
                <w:sz w:val="24"/>
                <w:szCs w:val="24"/>
              </w:rPr>
              <w:t>https://www.youtube.com/watch?v=N4mfLetqeW8</w:t>
            </w:r>
            <w:r w:rsidR="004D2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5A6" w:rsidRDefault="006F35CF" w:rsidP="00FB0EE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F34B6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https://www.youtube.com/watch?v=N4mfLetqeW8</w:t>
              </w:r>
            </w:hyperlink>
          </w:p>
          <w:p w:rsidR="006F35CF" w:rsidRDefault="006F35CF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zapoznają się z </w:t>
            </w:r>
            <w:r w:rsidR="009A5DA1">
              <w:rPr>
                <w:rFonts w:ascii="Times New Roman" w:hAnsi="Times New Roman"/>
                <w:sz w:val="24"/>
                <w:szCs w:val="24"/>
              </w:rPr>
              <w:t xml:space="preserve">filmami oraz </w:t>
            </w:r>
            <w:r>
              <w:rPr>
                <w:rFonts w:ascii="Times New Roman" w:hAnsi="Times New Roman"/>
                <w:sz w:val="24"/>
                <w:szCs w:val="24"/>
              </w:rPr>
              <w:t>zagadnieniami w podręczniku (str.</w:t>
            </w:r>
            <w:r w:rsidR="009A5DA1">
              <w:rPr>
                <w:rFonts w:ascii="Times New Roman" w:hAnsi="Times New Roman"/>
                <w:sz w:val="24"/>
                <w:szCs w:val="24"/>
              </w:rPr>
              <w:t>181-184), następnie uzupełniają ćwiczenia z Zeszytu ćwiczeń (str.92-93). Na zadanie domowe opracowują zagadnienia nt. Higieny i chorób układu nerwowego       ( podręcznik str.185-187) oraz odsyłają uzupełnione ćwiczenia (str. 94-95)</w:t>
            </w:r>
            <w:r w:rsidR="00B06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510" w:rsidRDefault="00B06510" w:rsidP="00FB0E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FB0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off-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uczniowie powtarzają wiadomości z zakresu układu nerwowego (podręcznik str. 173-189). Uzupełniają ćwiczenia z zeszytu ćwiczeń (str.96-97) oraz test nadesłany przez nauczyciela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Default="00E04A0D" w:rsidP="00643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</w:t>
            </w:r>
            <w:r w:rsidR="00FB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DA1">
              <w:rPr>
                <w:rFonts w:ascii="Times New Roman" w:hAnsi="Times New Roman"/>
                <w:sz w:val="24"/>
                <w:szCs w:val="24"/>
              </w:rPr>
              <w:t>budowę i funkcję obwodowego układu nerwowego, potrafią rozróżniać odruchy warunkowe i bezwarunkowe, znają elementy łuku odruchowego.</w:t>
            </w:r>
          </w:p>
          <w:p w:rsidR="009A5DA1" w:rsidRDefault="009A5DA1" w:rsidP="00643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Wymieniają czynniki wywołujące stres, wiedzą, jak sobie radzić ze stresem, wymieniają </w:t>
            </w:r>
            <w:r w:rsidR="00B06510">
              <w:rPr>
                <w:rFonts w:ascii="Times New Roman" w:hAnsi="Times New Roman"/>
                <w:sz w:val="24"/>
                <w:szCs w:val="24"/>
              </w:rPr>
              <w:t>przykłady chorób układu nerwowego.</w:t>
            </w: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Pr="006015A6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znają budowę, funkcję układu nerwowego, wiedzą jak radzić sobie ze stresem, znają choroby układu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nerowego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5A6" w:rsidRP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469" w:rsidRPr="006015A6" w:rsidRDefault="00643469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6" w:rsidRDefault="006015A6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ćwiczeń oraz ustnych odpowiedzi podczas lekcji on-line.</w:t>
            </w: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510" w:rsidRPr="006015A6" w:rsidRDefault="00B06510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testu i ćwiczeń.</w:t>
            </w:r>
          </w:p>
        </w:tc>
      </w:tr>
    </w:tbl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9"/>
    <w:rsid w:val="004B2ABE"/>
    <w:rsid w:val="004D2620"/>
    <w:rsid w:val="006015A6"/>
    <w:rsid w:val="00643469"/>
    <w:rsid w:val="006F35CF"/>
    <w:rsid w:val="008940D6"/>
    <w:rsid w:val="009438EF"/>
    <w:rsid w:val="009A5DA1"/>
    <w:rsid w:val="00A4456F"/>
    <w:rsid w:val="00B06510"/>
    <w:rsid w:val="00B12E71"/>
    <w:rsid w:val="00B90B85"/>
    <w:rsid w:val="00E04A0D"/>
    <w:rsid w:val="00EF7CA3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4mfLetqe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2020-05-04T16:44:00Z</dcterms:created>
  <dcterms:modified xsi:type="dcterms:W3CDTF">2020-05-04T17:12:00Z</dcterms:modified>
</cp:coreProperties>
</file>