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69" w:rsidRDefault="009E2969" w:rsidP="009E296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</w:t>
      </w:r>
      <w:r w:rsidRPr="00986536">
        <w:t xml:space="preserve"> </w:t>
      </w:r>
      <w:r w:rsidRPr="009E2969">
        <w:rPr>
          <w:rFonts w:ascii="Times New Roman" w:hAnsi="Times New Roman" w:cs="Times New Roman"/>
          <w:b/>
          <w:sz w:val="28"/>
          <w:szCs w:val="28"/>
        </w:rPr>
        <w:t>Kanada – środowisko przyrodnicze a rozwój rolnictwa</w:t>
      </w:r>
    </w:p>
    <w:p w:rsidR="009E2969" w:rsidRDefault="009E2969" w:rsidP="009E2969">
      <w:pPr>
        <w:pStyle w:val="Bezodstpw"/>
        <w:rPr>
          <w:rFonts w:ascii="Times New Roman" w:hAnsi="Times New Roman" w:cs="Times New Roman"/>
        </w:rPr>
      </w:pPr>
      <w:r w:rsidRPr="00E80AE0">
        <w:rPr>
          <w:rFonts w:ascii="Times New Roman" w:hAnsi="Times New Roman" w:cs="Times New Roman"/>
        </w:rPr>
        <w:t>Cele:</w:t>
      </w:r>
    </w:p>
    <w:p w:rsidR="009E2969" w:rsidRDefault="009E2969" w:rsidP="009E2969">
      <w:pPr>
        <w:pStyle w:val="Bezodstpw"/>
      </w:pPr>
      <w:r w:rsidRPr="00E80AE0">
        <w:rPr>
          <w:rFonts w:ascii="Times New Roman" w:hAnsi="Times New Roman" w:cs="Times New Roman"/>
        </w:rPr>
        <w:t xml:space="preserve"> uczeń</w:t>
      </w:r>
      <w:r w:rsidRPr="00640747">
        <w:t xml:space="preserve"> </w:t>
      </w:r>
    </w:p>
    <w:p w:rsidR="009E2969" w:rsidRDefault="009E2969" w:rsidP="009E2969">
      <w:pPr>
        <w:pStyle w:val="Bezodstpw"/>
        <w:rPr>
          <w:rFonts w:ascii="Times New Roman" w:hAnsi="Times New Roman" w:cs="Times New Roman"/>
        </w:rPr>
      </w:pPr>
      <w:r>
        <w:t xml:space="preserve">-  </w:t>
      </w:r>
      <w:r>
        <w:rPr>
          <w:rFonts w:ascii="Times New Roman" w:hAnsi="Times New Roman" w:cs="Times New Roman"/>
        </w:rPr>
        <w:t xml:space="preserve">podaje </w:t>
      </w:r>
      <w:r w:rsidRPr="00640747">
        <w:rPr>
          <w:rFonts w:ascii="Times New Roman" w:hAnsi="Times New Roman" w:cs="Times New Roman"/>
        </w:rPr>
        <w:t xml:space="preserve">cechy </w:t>
      </w:r>
      <w:r>
        <w:rPr>
          <w:rFonts w:ascii="Times New Roman" w:hAnsi="Times New Roman" w:cs="Times New Roman"/>
        </w:rPr>
        <w:t xml:space="preserve">położenia geograficznego Kanady, </w:t>
      </w:r>
    </w:p>
    <w:p w:rsidR="009E2969" w:rsidRDefault="009E2969" w:rsidP="009E296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zna </w:t>
      </w:r>
      <w:r w:rsidRPr="00640747"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</w:rPr>
        <w:t xml:space="preserve">ształtowanie powierzchni Kanady, </w:t>
      </w:r>
    </w:p>
    <w:p w:rsidR="009E2969" w:rsidRDefault="009E2969" w:rsidP="009E296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wymienia </w:t>
      </w:r>
      <w:r w:rsidRPr="00640747">
        <w:rPr>
          <w:rFonts w:ascii="Times New Roman" w:hAnsi="Times New Roman" w:cs="Times New Roman"/>
        </w:rPr>
        <w:t>czynniki wpły</w:t>
      </w:r>
      <w:r>
        <w:rPr>
          <w:rFonts w:ascii="Times New Roman" w:hAnsi="Times New Roman" w:cs="Times New Roman"/>
        </w:rPr>
        <w:t xml:space="preserve">wające na zróżnicowanie klimatu, </w:t>
      </w:r>
    </w:p>
    <w:p w:rsidR="009E2969" w:rsidRDefault="009E2969" w:rsidP="009E296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określa zasięg lasów, opisuje </w:t>
      </w:r>
      <w:r w:rsidRPr="00640747">
        <w:rPr>
          <w:rFonts w:ascii="Times New Roman" w:hAnsi="Times New Roman" w:cs="Times New Roman"/>
        </w:rPr>
        <w:t xml:space="preserve">rolnictwo i </w:t>
      </w:r>
      <w:r>
        <w:rPr>
          <w:rFonts w:ascii="Times New Roman" w:hAnsi="Times New Roman" w:cs="Times New Roman"/>
        </w:rPr>
        <w:t xml:space="preserve">wymienia </w:t>
      </w:r>
      <w:r w:rsidRPr="00640747">
        <w:rPr>
          <w:rFonts w:ascii="Times New Roman" w:hAnsi="Times New Roman" w:cs="Times New Roman"/>
        </w:rPr>
        <w:t xml:space="preserve">surowce Kanady, </w:t>
      </w:r>
    </w:p>
    <w:p w:rsidR="009E2969" w:rsidRDefault="009E2969" w:rsidP="009E296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podaje cechy </w:t>
      </w:r>
      <w:r w:rsidRPr="00640747">
        <w:rPr>
          <w:rFonts w:ascii="Times New Roman" w:hAnsi="Times New Roman" w:cs="Times New Roman"/>
        </w:rPr>
        <w:t>przemysł</w:t>
      </w:r>
      <w:r>
        <w:rPr>
          <w:rFonts w:ascii="Times New Roman" w:hAnsi="Times New Roman" w:cs="Times New Roman"/>
        </w:rPr>
        <w:t>u i handlu Kanady</w:t>
      </w:r>
    </w:p>
    <w:p w:rsidR="009E2969" w:rsidRDefault="009E2969" w:rsidP="009E2969">
      <w:pPr>
        <w:pStyle w:val="Bezodstpw"/>
        <w:rPr>
          <w:rFonts w:ascii="Times New Roman" w:hAnsi="Times New Roman" w:cs="Times New Roman"/>
        </w:rPr>
      </w:pPr>
      <w:r w:rsidRPr="00640747">
        <w:rPr>
          <w:rFonts w:ascii="Times New Roman" w:hAnsi="Times New Roman" w:cs="Times New Roman"/>
        </w:rPr>
        <w:t>Środki dydaktyczne: podręcznik</w:t>
      </w:r>
      <w:r>
        <w:rPr>
          <w:rFonts w:ascii="Times New Roman" w:hAnsi="Times New Roman" w:cs="Times New Roman"/>
        </w:rPr>
        <w:t xml:space="preserve">, zeszyt przedmiotowy, przygotowana prezentacja </w:t>
      </w:r>
    </w:p>
    <w:p w:rsidR="009E2969" w:rsidRDefault="009E2969" w:rsidP="009E296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metody pracy i formy pracy: zapoznanie się z prezentacją, przygotowanie notatki na jej podstawie, przegląd map i wykresów z podręcznika str. 132 – 137, karta pracy </w:t>
      </w:r>
    </w:p>
    <w:p w:rsidR="008E7007" w:rsidRDefault="008E7007"/>
    <w:p w:rsidR="009E2969" w:rsidRDefault="009E2969">
      <w:r w:rsidRPr="009E2969">
        <w:rPr>
          <w:sz w:val="22"/>
          <w:szCs w:val="22"/>
        </w:rPr>
        <w:t xml:space="preserve">Proszę o odesłanie uzupełnionej </w:t>
      </w:r>
      <w:r w:rsidRPr="009E2969">
        <w:rPr>
          <w:sz w:val="22"/>
          <w:szCs w:val="22"/>
          <w:u w:val="single"/>
        </w:rPr>
        <w:t>karty pracy lub samych odpowiedzi</w:t>
      </w:r>
      <w:r>
        <w:t xml:space="preserve"> do wtorku </w:t>
      </w:r>
      <w:r>
        <w:rPr>
          <w:b/>
        </w:rPr>
        <w:t>7</w:t>
      </w:r>
      <w:r w:rsidRPr="009E2969">
        <w:rPr>
          <w:b/>
        </w:rPr>
        <w:t>.04</w:t>
      </w:r>
      <w:r>
        <w:t xml:space="preserve"> do godz. 16.00</w:t>
      </w:r>
      <w:bookmarkStart w:id="0" w:name="_GoBack"/>
      <w:bookmarkEnd w:id="0"/>
    </w:p>
    <w:sectPr w:rsidR="009E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69"/>
    <w:rsid w:val="000F03C8"/>
    <w:rsid w:val="008E7007"/>
    <w:rsid w:val="009E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3C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03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03C8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3C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03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03C8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2020-03-31T18:12:00Z</dcterms:created>
  <dcterms:modified xsi:type="dcterms:W3CDTF">2020-03-31T18:18:00Z</dcterms:modified>
</cp:coreProperties>
</file>