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EE" w:rsidRDefault="00C66A5C" w:rsidP="00C70C94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C66A5C">
        <w:rPr>
          <w:rFonts w:ascii="Times New Roman" w:hAnsi="Times New Roman" w:cs="Times New Roman"/>
          <w:b/>
          <w:sz w:val="28"/>
          <w:szCs w:val="28"/>
        </w:rPr>
        <w:t>Odborný výcvik</w:t>
      </w:r>
      <w:r w:rsidR="00B67880">
        <w:rPr>
          <w:rFonts w:ascii="Times New Roman" w:hAnsi="Times New Roman" w:cs="Times New Roman"/>
          <w:b/>
          <w:sz w:val="28"/>
          <w:szCs w:val="28"/>
        </w:rPr>
        <w:t xml:space="preserve"> 2. Ročník</w:t>
      </w:r>
    </w:p>
    <w:p w:rsidR="00B67880" w:rsidRDefault="00B67880" w:rsidP="00C70C94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B67880" w:rsidRDefault="00B67880" w:rsidP="00C70C94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</w:t>
      </w:r>
    </w:p>
    <w:p w:rsidR="00C66A5C" w:rsidRDefault="00C66A5C" w:rsidP="00C70C94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C66A5C" w:rsidRDefault="00C66A5C" w:rsidP="00C66A5C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sk-SK"/>
        </w:rPr>
        <w:t>Použitie teľacieho mäsa na zeleninovom základe</w:t>
      </w:r>
    </w:p>
    <w:p w:rsidR="00C66A5C" w:rsidRDefault="00C66A5C" w:rsidP="00C66A5C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sk-SK"/>
        </w:rPr>
        <w:t>Použitie teľacieho mäsa vyprážaním - cestíčku</w:t>
      </w:r>
    </w:p>
    <w:p w:rsidR="00C66A5C" w:rsidRDefault="00C66A5C" w:rsidP="00C66A5C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Použitie teľacieho mäsa vyprážaním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sk-SK"/>
        </w:rPr>
        <w:t>trojobale</w:t>
      </w:r>
      <w:proofErr w:type="spellEnd"/>
    </w:p>
    <w:p w:rsidR="00C66A5C" w:rsidRDefault="00C66A5C" w:rsidP="00C66A5C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sk-SK"/>
        </w:rPr>
        <w:t>Prílohy k teľaciemu mäsu</w:t>
      </w:r>
    </w:p>
    <w:p w:rsidR="00C66A5C" w:rsidRPr="00C66A5C" w:rsidRDefault="00C66A5C" w:rsidP="00C66A5C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sk-SK"/>
        </w:rPr>
        <w:t>Doplnky k teľaciemu mäsu</w:t>
      </w:r>
    </w:p>
    <w:p w:rsidR="00A655EE" w:rsidRDefault="00C66A5C" w:rsidP="00C70C9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655EE" w:rsidRDefault="00A655EE" w:rsidP="00C70C9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655EE" w:rsidRDefault="00A655EE" w:rsidP="00C70C9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63713" w:rsidRDefault="00BE750B" w:rsidP="00B555F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637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55FB" w:rsidRPr="00B555FB">
        <w:rPr>
          <w:rFonts w:ascii="Times New Roman" w:hAnsi="Times New Roman" w:cs="Times New Roman"/>
          <w:b/>
          <w:sz w:val="28"/>
          <w:szCs w:val="28"/>
          <w:lang w:eastAsia="sk-SK"/>
        </w:rPr>
        <w:t>Dusené teľa</w:t>
      </w:r>
      <w:r w:rsidR="00B555FB">
        <w:rPr>
          <w:rFonts w:ascii="Times New Roman" w:hAnsi="Times New Roman" w:cs="Times New Roman"/>
          <w:b/>
          <w:sz w:val="28"/>
          <w:szCs w:val="28"/>
          <w:lang w:eastAsia="sk-SK"/>
        </w:rPr>
        <w:t>cie na rasci s mrkvou a hráškom:</w:t>
      </w:r>
    </w:p>
    <w:p w:rsidR="00563713" w:rsidRDefault="00563713" w:rsidP="00B555F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555FB" w:rsidRPr="00563713" w:rsidRDefault="00B555FB" w:rsidP="00B555F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eastAsia="sk-SK"/>
        </w:rPr>
        <w:t>Suroviny:</w:t>
      </w:r>
    </w:p>
    <w:p w:rsidR="00FC3238" w:rsidRPr="00FC3238" w:rsidRDefault="00FC3238" w:rsidP="00FC3238">
      <w:pPr>
        <w:pStyle w:val="Nadpis3"/>
        <w:shd w:val="clear" w:color="auto" w:fill="FFFFFF"/>
        <w:spacing w:before="0" w:line="360" w:lineRule="atLeast"/>
        <w:rPr>
          <w:rFonts w:ascii="Times New Roman" w:hAnsi="Times New Roman" w:cs="Times New Roman"/>
          <w:bCs w:val="0"/>
          <w:color w:val="717171"/>
          <w:sz w:val="24"/>
          <w:szCs w:val="24"/>
        </w:rPr>
      </w:pPr>
    </w:p>
    <w:p w:rsidR="00B555FB" w:rsidRPr="00563713" w:rsidRDefault="00FC3238" w:rsidP="00B555FB">
      <w:pPr>
        <w:pStyle w:val="Bezriadkovania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563713">
        <w:rPr>
          <w:rFonts w:ascii="Times New Roman" w:hAnsi="Times New Roman" w:cs="Times New Roman"/>
          <w:b/>
          <w:sz w:val="28"/>
          <w:szCs w:val="28"/>
          <w:lang w:eastAsia="sk-SK"/>
        </w:rPr>
        <w:t>120g teľacieho mäsa, soľ, 2 polievkové lyžica oleja, 10g cibule, voda na podlievanie</w:t>
      </w:r>
    </w:p>
    <w:p w:rsidR="0024552F" w:rsidRPr="00563713" w:rsidRDefault="0024552F" w:rsidP="00B555FB">
      <w:pPr>
        <w:pStyle w:val="Bezriadkovania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563713">
        <w:rPr>
          <w:rFonts w:ascii="Times New Roman" w:hAnsi="Times New Roman" w:cs="Times New Roman"/>
          <w:b/>
          <w:sz w:val="28"/>
          <w:szCs w:val="28"/>
          <w:lang w:eastAsia="sk-SK"/>
        </w:rPr>
        <w:t>40g kalerábu, 20g hrášku ( sterilizovaného bez nálevu) 20g mrkvy, zelená vňať</w:t>
      </w:r>
    </w:p>
    <w:p w:rsidR="00B555FB" w:rsidRPr="00B555FB" w:rsidRDefault="00B555FB" w:rsidP="00B555FB">
      <w:pPr>
        <w:spacing w:after="0" w:line="360" w:lineRule="atLeast"/>
        <w:rPr>
          <w:rFonts w:ascii="Arial" w:eastAsia="Times New Roman" w:hAnsi="Arial" w:cs="Arial"/>
          <w:color w:val="2962FF"/>
          <w:sz w:val="24"/>
          <w:szCs w:val="24"/>
          <w:lang w:eastAsia="sk-SK"/>
        </w:rPr>
      </w:pPr>
      <w:r w:rsidRPr="00B555FB">
        <w:rPr>
          <w:rFonts w:ascii="Arial" w:eastAsia="Times New Roman" w:hAnsi="Arial" w:cs="Arial"/>
          <w:sz w:val="24"/>
          <w:szCs w:val="24"/>
          <w:lang w:eastAsia="sk-SK"/>
        </w:rPr>
        <w:fldChar w:fldCharType="begin"/>
      </w:r>
      <w:r w:rsidRPr="00B555FB">
        <w:rPr>
          <w:rFonts w:ascii="Arial" w:eastAsia="Times New Roman" w:hAnsi="Arial" w:cs="Arial"/>
          <w:sz w:val="24"/>
          <w:szCs w:val="24"/>
          <w:lang w:eastAsia="sk-SK"/>
        </w:rPr>
        <w:instrText xml:space="preserve"> HYPERLINK "https://www.tinkinerecepty.sk/dusene-telacie-na-rasci-s-mrkvou-hraskom/" \t "_blank" </w:instrText>
      </w:r>
      <w:r w:rsidRPr="00B555FB">
        <w:rPr>
          <w:rFonts w:ascii="Arial" w:eastAsia="Times New Roman" w:hAnsi="Arial" w:cs="Arial"/>
          <w:sz w:val="24"/>
          <w:szCs w:val="24"/>
          <w:lang w:eastAsia="sk-SK"/>
        </w:rPr>
        <w:fldChar w:fldCharType="separate"/>
      </w:r>
    </w:p>
    <w:p w:rsidR="00360C0B" w:rsidRDefault="00B555FB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B555FB">
        <w:rPr>
          <w:rFonts w:ascii="Arial" w:eastAsia="Times New Roman" w:hAnsi="Arial" w:cs="Arial"/>
          <w:sz w:val="24"/>
          <w:szCs w:val="24"/>
          <w:lang w:eastAsia="sk-SK"/>
        </w:rPr>
        <w:fldChar w:fldCharType="end"/>
      </w:r>
      <w:r w:rsidR="00FC3238" w:rsidRPr="00FC3238">
        <w:rPr>
          <w:rFonts w:ascii="Times New Roman" w:hAnsi="Times New Roman" w:cs="Times New Roman"/>
          <w:b/>
          <w:sz w:val="28"/>
          <w:szCs w:val="28"/>
          <w:lang w:eastAsia="sk-SK"/>
        </w:rPr>
        <w:t>Postup :</w:t>
      </w:r>
    </w:p>
    <w:p w:rsidR="0024552F" w:rsidRDefault="0024552F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24552F" w:rsidRPr="00563713" w:rsidRDefault="0024552F" w:rsidP="00FC32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sk-SK"/>
        </w:rPr>
      </w:pPr>
      <w:r w:rsidRPr="00563713">
        <w:rPr>
          <w:rFonts w:ascii="Times New Roman" w:hAnsi="Times New Roman" w:cs="Times New Roman"/>
          <w:sz w:val="28"/>
          <w:szCs w:val="28"/>
          <w:lang w:eastAsia="sk-SK"/>
        </w:rPr>
        <w:t xml:space="preserve">Teľacie mäso umyjeme, pokrájame na kocky a na spenenej cibuli mierne </w:t>
      </w:r>
    </w:p>
    <w:p w:rsidR="0024552F" w:rsidRPr="00563713" w:rsidRDefault="00AB7947" w:rsidP="00FC32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sk-SK"/>
        </w:rPr>
      </w:pPr>
      <w:r w:rsidRPr="00563713">
        <w:rPr>
          <w:rFonts w:ascii="Times New Roman" w:hAnsi="Times New Roman" w:cs="Times New Roman"/>
          <w:sz w:val="28"/>
          <w:szCs w:val="28"/>
          <w:lang w:eastAsia="sk-SK"/>
        </w:rPr>
        <w:t>o</w:t>
      </w:r>
      <w:r w:rsidR="0024552F" w:rsidRPr="00563713">
        <w:rPr>
          <w:rFonts w:ascii="Times New Roman" w:hAnsi="Times New Roman" w:cs="Times New Roman"/>
          <w:sz w:val="28"/>
          <w:szCs w:val="28"/>
          <w:lang w:eastAsia="sk-SK"/>
        </w:rPr>
        <w:t>pražíme</w:t>
      </w:r>
      <w:r w:rsidRPr="00563713">
        <w:rPr>
          <w:rFonts w:ascii="Times New Roman" w:hAnsi="Times New Roman" w:cs="Times New Roman"/>
          <w:sz w:val="28"/>
          <w:szCs w:val="28"/>
          <w:lang w:eastAsia="sk-SK"/>
        </w:rPr>
        <w:t>, podlejeme horúcou vodou a udusíme za občasného miešania</w:t>
      </w:r>
    </w:p>
    <w:p w:rsidR="00AB7947" w:rsidRPr="00563713" w:rsidRDefault="00AB7947" w:rsidP="00FC32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sk-SK"/>
        </w:rPr>
      </w:pPr>
      <w:r w:rsidRPr="00563713">
        <w:rPr>
          <w:rFonts w:ascii="Times New Roman" w:hAnsi="Times New Roman" w:cs="Times New Roman"/>
          <w:sz w:val="28"/>
          <w:szCs w:val="28"/>
          <w:lang w:eastAsia="sk-SK"/>
        </w:rPr>
        <w:t xml:space="preserve">do </w:t>
      </w:r>
      <w:proofErr w:type="spellStart"/>
      <w:r w:rsidRPr="00563713">
        <w:rPr>
          <w:rFonts w:ascii="Times New Roman" w:hAnsi="Times New Roman" w:cs="Times New Roman"/>
          <w:sz w:val="28"/>
          <w:szCs w:val="28"/>
          <w:lang w:eastAsia="sk-SK"/>
        </w:rPr>
        <w:t>polomäkka</w:t>
      </w:r>
      <w:proofErr w:type="spellEnd"/>
      <w:r w:rsidRPr="00563713">
        <w:rPr>
          <w:rFonts w:ascii="Times New Roman" w:hAnsi="Times New Roman" w:cs="Times New Roman"/>
          <w:sz w:val="28"/>
          <w:szCs w:val="28"/>
          <w:lang w:eastAsia="sk-SK"/>
        </w:rPr>
        <w:t>. Pridáme očistenú, umytú a postrúhanú zeleninu</w:t>
      </w:r>
    </w:p>
    <w:p w:rsidR="00AB7947" w:rsidRPr="00563713" w:rsidRDefault="00AB7947" w:rsidP="00FC32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sk-SK"/>
        </w:rPr>
      </w:pPr>
      <w:r w:rsidRPr="00563713">
        <w:rPr>
          <w:rFonts w:ascii="Times New Roman" w:hAnsi="Times New Roman" w:cs="Times New Roman"/>
          <w:sz w:val="28"/>
          <w:szCs w:val="28"/>
          <w:lang w:eastAsia="sk-SK"/>
        </w:rPr>
        <w:t xml:space="preserve"> a sterilizovaný hrášok bez nálevu a dochutíme. Nakoniec pridáme umytú</w:t>
      </w:r>
    </w:p>
    <w:p w:rsidR="00AB7947" w:rsidRPr="00563713" w:rsidRDefault="00AB7947" w:rsidP="00FC32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sk-SK"/>
        </w:rPr>
      </w:pPr>
      <w:r w:rsidRPr="00563713">
        <w:rPr>
          <w:rFonts w:ascii="Times New Roman" w:hAnsi="Times New Roman" w:cs="Times New Roman"/>
          <w:sz w:val="28"/>
          <w:szCs w:val="28"/>
          <w:lang w:eastAsia="sk-SK"/>
        </w:rPr>
        <w:t>posekanú zelenú vňať.</w:t>
      </w:r>
    </w:p>
    <w:p w:rsidR="00AB7947" w:rsidRDefault="00AB7947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AB7947" w:rsidRDefault="00AB7947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AB7947" w:rsidRDefault="00BE750B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            </w:t>
      </w:r>
      <w:r w:rsidR="00C66A5C" w:rsidRPr="00C66A5C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 wp14:anchorId="206E583D" wp14:editId="443BCDFD">
            <wp:extent cx="4139302" cy="2763544"/>
            <wp:effectExtent l="0" t="0" r="0" b="0"/>
            <wp:docPr id="7" name="Obrázok 7" descr="Dusené teľacie s hráškom - recept 60min. | RECEPT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usené teľacie s hráškom - recept 60min. | RECEPTY.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717" cy="277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544A" w:rsidRDefault="00BE750B" w:rsidP="00AB7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sz w:val="28"/>
          <w:szCs w:val="28"/>
          <w:lang w:eastAsia="sk-SK"/>
        </w:rPr>
        <w:lastRenderedPageBreak/>
        <w:t xml:space="preserve">                              </w:t>
      </w:r>
      <w:r w:rsidR="00C5544A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Teľací rezeň vyprážaný v cestíčku</w:t>
      </w:r>
    </w:p>
    <w:p w:rsidR="00C5544A" w:rsidRDefault="00C5544A" w:rsidP="00AB7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AB7947" w:rsidRDefault="00AB7947" w:rsidP="00AB7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AB7947">
        <w:rPr>
          <w:rFonts w:ascii="Times New Roman" w:hAnsi="Times New Roman" w:cs="Times New Roman"/>
          <w:b/>
          <w:sz w:val="28"/>
          <w:szCs w:val="28"/>
          <w:lang w:eastAsia="sk-SK"/>
        </w:rPr>
        <w:t>Suroviny</w:t>
      </w:r>
      <w:r w:rsidR="00C5544A">
        <w:rPr>
          <w:rFonts w:ascii="Times New Roman" w:hAnsi="Times New Roman" w:cs="Times New Roman"/>
          <w:b/>
          <w:sz w:val="28"/>
          <w:szCs w:val="28"/>
          <w:lang w:eastAsia="sk-SK"/>
        </w:rPr>
        <w:t>:</w:t>
      </w:r>
    </w:p>
    <w:p w:rsidR="00C5544A" w:rsidRPr="00AB7947" w:rsidRDefault="00C5544A" w:rsidP="00AB7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AB7947" w:rsidRPr="00AB7947" w:rsidRDefault="00C5544A" w:rsidP="00AB7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sz w:val="28"/>
          <w:szCs w:val="28"/>
          <w:lang w:eastAsia="sk-SK"/>
        </w:rPr>
        <w:t>600 g</w:t>
      </w:r>
      <w:r>
        <w:rPr>
          <w:rFonts w:ascii="Times New Roman" w:hAnsi="Times New Roman" w:cs="Times New Roman"/>
          <w:b/>
          <w:sz w:val="28"/>
          <w:szCs w:val="28"/>
          <w:lang w:eastAsia="sk-SK"/>
        </w:rPr>
        <w:tab/>
      </w:r>
      <w:r w:rsidR="00AB7947" w:rsidRPr="00AB7947">
        <w:rPr>
          <w:rFonts w:ascii="Times New Roman" w:hAnsi="Times New Roman" w:cs="Times New Roman"/>
          <w:b/>
          <w:sz w:val="28"/>
          <w:szCs w:val="28"/>
          <w:lang w:eastAsia="sk-SK"/>
        </w:rPr>
        <w:t>rezne teľacie zo stehna</w:t>
      </w:r>
      <w:r>
        <w:rPr>
          <w:rFonts w:ascii="Times New Roman" w:hAnsi="Times New Roman" w:cs="Times New Roman"/>
          <w:b/>
          <w:sz w:val="28"/>
          <w:szCs w:val="28"/>
          <w:lang w:eastAsia="sk-SK"/>
        </w:rPr>
        <w:t>, 100 g</w:t>
      </w:r>
      <w:r>
        <w:rPr>
          <w:rFonts w:ascii="Times New Roman" w:hAnsi="Times New Roman" w:cs="Times New Roman"/>
          <w:b/>
          <w:sz w:val="28"/>
          <w:szCs w:val="28"/>
          <w:lang w:eastAsia="sk-SK"/>
        </w:rPr>
        <w:tab/>
        <w:t xml:space="preserve"> </w:t>
      </w:r>
      <w:r w:rsidR="00AB7947" w:rsidRPr="00AB7947">
        <w:rPr>
          <w:rFonts w:ascii="Times New Roman" w:hAnsi="Times New Roman" w:cs="Times New Roman"/>
          <w:b/>
          <w:sz w:val="28"/>
          <w:szCs w:val="28"/>
          <w:lang w:eastAsia="sk-SK"/>
        </w:rPr>
        <w:t>múka hladká</w:t>
      </w:r>
      <w:r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, </w:t>
      </w:r>
      <w:r w:rsidR="00AB7947" w:rsidRPr="00AB7947">
        <w:rPr>
          <w:rFonts w:ascii="Times New Roman" w:hAnsi="Times New Roman" w:cs="Times New Roman"/>
          <w:b/>
          <w:sz w:val="28"/>
          <w:szCs w:val="28"/>
          <w:lang w:eastAsia="sk-SK"/>
        </w:rPr>
        <w:t>200 ml</w:t>
      </w:r>
      <w:r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</w:t>
      </w:r>
      <w:r w:rsidR="00AB7947" w:rsidRPr="00AB7947">
        <w:rPr>
          <w:rFonts w:ascii="Times New Roman" w:hAnsi="Times New Roman" w:cs="Times New Roman"/>
          <w:b/>
          <w:sz w:val="28"/>
          <w:szCs w:val="28"/>
          <w:lang w:eastAsia="sk-SK"/>
        </w:rPr>
        <w:t>mlieko</w:t>
      </w:r>
      <w:r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, </w:t>
      </w:r>
      <w:r w:rsidR="00AB7947" w:rsidRPr="00AB7947">
        <w:rPr>
          <w:rFonts w:ascii="Times New Roman" w:hAnsi="Times New Roman" w:cs="Times New Roman"/>
          <w:b/>
          <w:sz w:val="28"/>
          <w:szCs w:val="28"/>
          <w:lang w:eastAsia="sk-SK"/>
        </w:rPr>
        <w:t>100 g</w:t>
      </w:r>
      <w:r w:rsidR="00AB7947" w:rsidRPr="00AB7947">
        <w:rPr>
          <w:rFonts w:ascii="Times New Roman" w:hAnsi="Times New Roman" w:cs="Times New Roman"/>
          <w:b/>
          <w:sz w:val="28"/>
          <w:szCs w:val="28"/>
          <w:lang w:eastAsia="sk-SK"/>
        </w:rPr>
        <w:tab/>
      </w:r>
    </w:p>
    <w:p w:rsidR="00AB7947" w:rsidRDefault="00C5544A" w:rsidP="00AB7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hrášok, </w:t>
      </w:r>
      <w:r w:rsidR="00AB7947" w:rsidRPr="00AB7947">
        <w:rPr>
          <w:rFonts w:ascii="Times New Roman" w:hAnsi="Times New Roman" w:cs="Times New Roman"/>
          <w:b/>
          <w:sz w:val="28"/>
          <w:szCs w:val="28"/>
          <w:lang w:eastAsia="sk-SK"/>
        </w:rPr>
        <w:t>soľ</w:t>
      </w:r>
      <w:r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, </w:t>
      </w:r>
      <w:r w:rsidR="00AB7947" w:rsidRPr="00AB7947">
        <w:rPr>
          <w:rFonts w:ascii="Times New Roman" w:hAnsi="Times New Roman" w:cs="Times New Roman"/>
          <w:b/>
          <w:sz w:val="28"/>
          <w:szCs w:val="28"/>
          <w:lang w:eastAsia="sk-SK"/>
        </w:rPr>
        <w:t>korenie čierne mleté</w:t>
      </w:r>
      <w:r>
        <w:rPr>
          <w:rFonts w:ascii="Times New Roman" w:hAnsi="Times New Roman" w:cs="Times New Roman"/>
          <w:b/>
          <w:sz w:val="28"/>
          <w:szCs w:val="28"/>
          <w:lang w:eastAsia="sk-SK"/>
        </w:rPr>
        <w:t>, 500 ml</w:t>
      </w:r>
      <w:r>
        <w:rPr>
          <w:rFonts w:ascii="Times New Roman" w:hAnsi="Times New Roman" w:cs="Times New Roman"/>
          <w:b/>
          <w:sz w:val="28"/>
          <w:szCs w:val="28"/>
          <w:lang w:eastAsia="sk-SK"/>
        </w:rPr>
        <w:tab/>
      </w:r>
      <w:r w:rsidR="00AB7947" w:rsidRPr="00AB7947">
        <w:rPr>
          <w:rFonts w:ascii="Times New Roman" w:hAnsi="Times New Roman" w:cs="Times New Roman"/>
          <w:b/>
          <w:sz w:val="28"/>
          <w:szCs w:val="28"/>
          <w:lang w:eastAsia="sk-SK"/>
        </w:rPr>
        <w:t>olej</w:t>
      </w:r>
    </w:p>
    <w:p w:rsidR="00C5544A" w:rsidRPr="00563713" w:rsidRDefault="00C5544A" w:rsidP="00AB7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C5544A" w:rsidRDefault="00563713" w:rsidP="00563713">
      <w:pPr>
        <w:pStyle w:val="Bezriadkovania"/>
        <w:rPr>
          <w:rFonts w:ascii="Times New Roman" w:hAnsi="Times New Roman" w:cs="Times New Roman"/>
          <w:sz w:val="28"/>
          <w:szCs w:val="28"/>
          <w:lang w:eastAsia="sk-SK"/>
        </w:rPr>
      </w:pPr>
      <w:r w:rsidRPr="00563713">
        <w:rPr>
          <w:rFonts w:ascii="Times New Roman" w:hAnsi="Times New Roman" w:cs="Times New Roman"/>
          <w:b/>
          <w:sz w:val="28"/>
          <w:szCs w:val="28"/>
          <w:lang w:eastAsia="sk-SK"/>
        </w:rPr>
        <w:t>Postu</w:t>
      </w:r>
      <w:r>
        <w:rPr>
          <w:rFonts w:ascii="Times New Roman" w:hAnsi="Times New Roman" w:cs="Times New Roman"/>
          <w:sz w:val="28"/>
          <w:szCs w:val="28"/>
          <w:lang w:eastAsia="sk-SK"/>
        </w:rPr>
        <w:t>p:</w:t>
      </w:r>
    </w:p>
    <w:p w:rsidR="00C5544A" w:rsidRPr="00563713" w:rsidRDefault="00C5544A" w:rsidP="00563713">
      <w:pPr>
        <w:pStyle w:val="Bezriadkovania"/>
        <w:rPr>
          <w:rFonts w:ascii="Times New Roman" w:hAnsi="Times New Roman" w:cs="Times New Roman"/>
          <w:sz w:val="28"/>
          <w:szCs w:val="28"/>
          <w:lang w:eastAsia="sk-SK"/>
        </w:rPr>
      </w:pPr>
      <w:r w:rsidRPr="00563713">
        <w:rPr>
          <w:rFonts w:ascii="Times New Roman" w:hAnsi="Times New Roman" w:cs="Times New Roman"/>
          <w:sz w:val="28"/>
          <w:szCs w:val="28"/>
          <w:lang w:eastAsia="sk-SK"/>
        </w:rPr>
        <w:t xml:space="preserve">Teľacie rezne rozklepeme, osolíme, okoreníme a necháme odstáť. Medzičasom v miske zmiešame hladkú múku, mlieko a hrášok </w:t>
      </w:r>
    </w:p>
    <w:p w:rsidR="00AB7947" w:rsidRPr="00563713" w:rsidRDefault="00C5544A" w:rsidP="00563713">
      <w:pPr>
        <w:pStyle w:val="Bezriadkovania"/>
        <w:rPr>
          <w:rFonts w:ascii="Times New Roman" w:hAnsi="Times New Roman" w:cs="Times New Roman"/>
          <w:sz w:val="28"/>
          <w:szCs w:val="28"/>
          <w:lang w:eastAsia="sk-SK"/>
        </w:rPr>
      </w:pPr>
      <w:r w:rsidRPr="00563713">
        <w:rPr>
          <w:rFonts w:ascii="Times New Roman" w:hAnsi="Times New Roman" w:cs="Times New Roman"/>
          <w:sz w:val="28"/>
          <w:szCs w:val="28"/>
          <w:lang w:eastAsia="sk-SK"/>
        </w:rPr>
        <w:t>do hustejšieho cestíčka. Hrášok môžeme rukami jemne popučiť.</w:t>
      </w:r>
    </w:p>
    <w:p w:rsidR="00C5544A" w:rsidRPr="00563713" w:rsidRDefault="00C5544A" w:rsidP="00563713">
      <w:pPr>
        <w:pStyle w:val="Bezriadkovania"/>
        <w:rPr>
          <w:rFonts w:ascii="Times New Roman" w:hAnsi="Times New Roman" w:cs="Times New Roman"/>
          <w:sz w:val="28"/>
          <w:szCs w:val="28"/>
          <w:lang w:eastAsia="sk-SK"/>
        </w:rPr>
      </w:pPr>
    </w:p>
    <w:p w:rsidR="00C5544A" w:rsidRPr="00563713" w:rsidRDefault="00C5544A" w:rsidP="00563713">
      <w:pPr>
        <w:pStyle w:val="Bezriadkovania"/>
        <w:rPr>
          <w:rFonts w:ascii="Times New Roman" w:hAnsi="Times New Roman" w:cs="Times New Roman"/>
          <w:sz w:val="28"/>
          <w:szCs w:val="28"/>
          <w:lang w:eastAsia="sk-SK"/>
        </w:rPr>
      </w:pPr>
      <w:r w:rsidRPr="00563713">
        <w:rPr>
          <w:rFonts w:ascii="Times New Roman" w:hAnsi="Times New Roman" w:cs="Times New Roman"/>
          <w:sz w:val="28"/>
          <w:szCs w:val="28"/>
          <w:lang w:eastAsia="sk-SK"/>
        </w:rPr>
        <w:t>Rezne obalíme najskôr v hladkej múke (aby cestíčko lepšie držalo) a následne v cestíčku.</w:t>
      </w:r>
    </w:p>
    <w:p w:rsidR="00C5544A" w:rsidRPr="00563713" w:rsidRDefault="00C5544A" w:rsidP="00563713">
      <w:pPr>
        <w:pStyle w:val="Bezriadkovania"/>
        <w:rPr>
          <w:rFonts w:ascii="Times New Roman" w:hAnsi="Times New Roman" w:cs="Times New Roman"/>
          <w:sz w:val="28"/>
          <w:szCs w:val="28"/>
          <w:lang w:eastAsia="sk-SK"/>
        </w:rPr>
      </w:pPr>
    </w:p>
    <w:p w:rsidR="00C5544A" w:rsidRPr="00563713" w:rsidRDefault="00C5544A" w:rsidP="00563713">
      <w:pPr>
        <w:pStyle w:val="Bezriadkovania"/>
        <w:rPr>
          <w:rFonts w:ascii="Times New Roman" w:hAnsi="Times New Roman" w:cs="Times New Roman"/>
          <w:sz w:val="28"/>
          <w:szCs w:val="28"/>
          <w:lang w:eastAsia="sk-SK"/>
        </w:rPr>
      </w:pPr>
      <w:r w:rsidRPr="00563713">
        <w:rPr>
          <w:rFonts w:ascii="Times New Roman" w:hAnsi="Times New Roman" w:cs="Times New Roman"/>
          <w:sz w:val="28"/>
          <w:szCs w:val="28"/>
          <w:lang w:eastAsia="sk-SK"/>
        </w:rPr>
        <w:t>Vkladáme do rozpáleného oleja a vyprážame dozlatista. Ako vhodnú prílohu odporúčame zemiaky v akejkoľvek úprave.</w:t>
      </w:r>
    </w:p>
    <w:p w:rsidR="00C5544A" w:rsidRPr="00563713" w:rsidRDefault="00C5544A" w:rsidP="00563713">
      <w:pPr>
        <w:pStyle w:val="Bezriadkovania"/>
        <w:rPr>
          <w:rFonts w:ascii="Times New Roman" w:hAnsi="Times New Roman" w:cs="Times New Roman"/>
          <w:sz w:val="28"/>
          <w:szCs w:val="28"/>
          <w:lang w:eastAsia="sk-SK"/>
        </w:rPr>
      </w:pPr>
    </w:p>
    <w:p w:rsidR="00C5544A" w:rsidRPr="00563713" w:rsidRDefault="00C5544A" w:rsidP="00563713">
      <w:pPr>
        <w:pStyle w:val="Bezriadkovania"/>
        <w:rPr>
          <w:rFonts w:ascii="Times New Roman" w:hAnsi="Times New Roman" w:cs="Times New Roman"/>
          <w:sz w:val="28"/>
          <w:szCs w:val="28"/>
          <w:lang w:eastAsia="sk-SK"/>
        </w:rPr>
      </w:pPr>
      <w:r w:rsidRPr="00563713">
        <w:rPr>
          <w:rFonts w:ascii="Times New Roman" w:hAnsi="Times New Roman" w:cs="Times New Roman"/>
          <w:sz w:val="28"/>
          <w:szCs w:val="28"/>
          <w:lang w:eastAsia="sk-SK"/>
        </w:rPr>
        <w:t>Pri vyprážaní suroviny vkladáme do horúceho oleja, aby sa daná surovina nenapila oleja alebo aby sa olej nedostal pod cestíčko, potom by cestíčko z mäsa zliezlo.</w:t>
      </w:r>
    </w:p>
    <w:p w:rsidR="00C5544A" w:rsidRDefault="00C5544A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B66DEA" w:rsidRDefault="00B66DEA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C5544A" w:rsidRDefault="00B66DEA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B66DEA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 wp14:anchorId="0499AE99" wp14:editId="16CBE60C">
            <wp:extent cx="2861945" cy="2054225"/>
            <wp:effectExtent l="0" t="0" r="0" b="3175"/>
            <wp:docPr id="5" name="Obrázok 5" descr="https://varecha.pravda.sk/uploady/stredny-rez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varecha.pravda.sk/uploady/stredny-rezen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5D1" w:rsidRDefault="009335D1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                                                                </w:t>
      </w:r>
      <w:r w:rsidRPr="009335D1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2861945" cy="2054225"/>
            <wp:effectExtent l="0" t="0" r="0" b="3175"/>
            <wp:docPr id="6" name="Obrázok 6" descr="https://varecha.pravda.sk/uploady/stredny-reze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arecha.pravda.sk/uploady/stredny-rezen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50B" w:rsidRDefault="00BE750B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sz w:val="28"/>
          <w:szCs w:val="28"/>
          <w:lang w:eastAsia="sk-SK"/>
        </w:rPr>
        <w:lastRenderedPageBreak/>
        <w:t xml:space="preserve">                         Vyprážaný teľací rezeň v 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sk-SK"/>
        </w:rPr>
        <w:t>trojobale</w:t>
      </w:r>
      <w:proofErr w:type="spellEnd"/>
    </w:p>
    <w:p w:rsidR="00BE750B" w:rsidRDefault="00BE750B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BE750B" w:rsidRDefault="00BE750B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BE750B" w:rsidRDefault="00167EE2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sz w:val="28"/>
          <w:szCs w:val="28"/>
          <w:lang w:eastAsia="sk-SK"/>
        </w:rPr>
        <w:t>Suroviny:</w:t>
      </w:r>
    </w:p>
    <w:p w:rsidR="00167EE2" w:rsidRPr="00167EE2" w:rsidRDefault="00167EE2" w:rsidP="00167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400 g teľacie  mäso, 2 ks </w:t>
      </w:r>
      <w:r w:rsidRPr="00167EE2">
        <w:rPr>
          <w:rFonts w:ascii="Times New Roman" w:hAnsi="Times New Roman" w:cs="Times New Roman"/>
          <w:b/>
          <w:sz w:val="28"/>
          <w:szCs w:val="28"/>
          <w:lang w:eastAsia="sk-SK"/>
        </w:rPr>
        <w:t>vajce</w:t>
      </w:r>
      <w:r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, </w:t>
      </w:r>
      <w:r w:rsidRPr="00167EE2">
        <w:rPr>
          <w:rFonts w:ascii="Times New Roman" w:hAnsi="Times New Roman" w:cs="Times New Roman"/>
          <w:b/>
          <w:sz w:val="28"/>
          <w:szCs w:val="28"/>
          <w:lang w:eastAsia="sk-SK"/>
        </w:rPr>
        <w:t>hladká múka</w:t>
      </w:r>
      <w:r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, </w:t>
      </w:r>
      <w:r w:rsidRPr="00167EE2">
        <w:rPr>
          <w:rFonts w:ascii="Times New Roman" w:hAnsi="Times New Roman" w:cs="Times New Roman"/>
          <w:b/>
          <w:sz w:val="28"/>
          <w:szCs w:val="28"/>
          <w:lang w:eastAsia="sk-SK"/>
        </w:rPr>
        <w:t>strúhanka</w:t>
      </w:r>
      <w:r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, </w:t>
      </w:r>
      <w:r w:rsidRPr="00167EE2">
        <w:rPr>
          <w:rFonts w:ascii="Times New Roman" w:hAnsi="Times New Roman" w:cs="Times New Roman"/>
          <w:b/>
          <w:sz w:val="28"/>
          <w:szCs w:val="28"/>
          <w:lang w:eastAsia="sk-SK"/>
        </w:rPr>
        <w:t>olej na vyprážanie</w:t>
      </w:r>
    </w:p>
    <w:p w:rsidR="00BE750B" w:rsidRDefault="00167EE2" w:rsidP="00167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167EE2">
        <w:rPr>
          <w:rFonts w:ascii="Times New Roman" w:hAnsi="Times New Roman" w:cs="Times New Roman"/>
          <w:b/>
          <w:sz w:val="28"/>
          <w:szCs w:val="28"/>
          <w:lang w:eastAsia="sk-SK"/>
        </w:rPr>
        <w:t>soľ</w:t>
      </w:r>
    </w:p>
    <w:p w:rsidR="00BE750B" w:rsidRDefault="00BE750B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167EE2" w:rsidRDefault="00167EE2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sz w:val="28"/>
          <w:szCs w:val="28"/>
          <w:lang w:eastAsia="sk-SK"/>
        </w:rPr>
        <w:t>Postup:</w:t>
      </w:r>
    </w:p>
    <w:p w:rsidR="00167EE2" w:rsidRPr="00563713" w:rsidRDefault="00167EE2" w:rsidP="00FC32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sk-SK"/>
        </w:rPr>
      </w:pPr>
      <w:r w:rsidRPr="00563713">
        <w:rPr>
          <w:rFonts w:ascii="Times New Roman" w:hAnsi="Times New Roman" w:cs="Times New Roman"/>
          <w:sz w:val="28"/>
          <w:szCs w:val="28"/>
          <w:lang w:eastAsia="sk-SK"/>
        </w:rPr>
        <w:t xml:space="preserve">Naprieč vlákien nakrájame mäso na rezne, naklepeme ich a z oboch strán osolíme. Potom ich obalíme v múke, vyšľahaných vajciach a strúhanke. Vyprážame v rozohriatom oleji do </w:t>
      </w:r>
      <w:proofErr w:type="spellStart"/>
      <w:r w:rsidRPr="00563713">
        <w:rPr>
          <w:rFonts w:ascii="Times New Roman" w:hAnsi="Times New Roman" w:cs="Times New Roman"/>
          <w:sz w:val="28"/>
          <w:szCs w:val="28"/>
          <w:lang w:eastAsia="sk-SK"/>
        </w:rPr>
        <w:t>zlatočervena</w:t>
      </w:r>
      <w:proofErr w:type="spellEnd"/>
      <w:r w:rsidRPr="00563713">
        <w:rPr>
          <w:rFonts w:ascii="Times New Roman" w:hAnsi="Times New Roman" w:cs="Times New Roman"/>
          <w:sz w:val="28"/>
          <w:szCs w:val="28"/>
          <w:lang w:eastAsia="sk-SK"/>
        </w:rPr>
        <w:t>. Servírujeme s prílohou.</w:t>
      </w:r>
    </w:p>
    <w:p w:rsidR="00BE750B" w:rsidRDefault="00BE750B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BE750B" w:rsidRDefault="00BE750B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BE750B" w:rsidRDefault="00BE750B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BE750B" w:rsidRDefault="00167EE2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167EE2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5593080" cy="3811905"/>
            <wp:effectExtent l="0" t="0" r="7620" b="0"/>
            <wp:docPr id="10" name="Obrázok 10" descr="Vyprážané bravčové re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yprážané bravčové rez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EE2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</w:t>
      </w:r>
    </w:p>
    <w:p w:rsidR="00BE750B" w:rsidRDefault="00BE750B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BE750B" w:rsidRDefault="00BE750B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1E2EF0" w:rsidRDefault="001E2EF0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1E2EF0" w:rsidRDefault="001E2EF0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1E2EF0" w:rsidRDefault="001E2EF0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1E2EF0" w:rsidRDefault="001E2EF0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1E2EF0" w:rsidRDefault="001E2EF0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1E2EF0" w:rsidRDefault="001E2EF0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1E2EF0" w:rsidRDefault="001E2EF0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1E2EF0" w:rsidRDefault="001E2EF0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1E2EF0" w:rsidRDefault="001E2EF0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sz w:val="28"/>
          <w:szCs w:val="28"/>
          <w:lang w:eastAsia="sk-SK"/>
        </w:rPr>
        <w:lastRenderedPageBreak/>
        <w:t xml:space="preserve">                                      Prílohy k teľaciemu mäsu</w:t>
      </w:r>
    </w:p>
    <w:p w:rsidR="001E2EF0" w:rsidRDefault="001E2EF0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1E2EF0" w:rsidRDefault="001E2EF0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1E2EF0" w:rsidRDefault="00563713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sz w:val="28"/>
          <w:szCs w:val="28"/>
          <w:lang w:eastAsia="sk-SK"/>
        </w:rPr>
        <w:t>Postup:</w:t>
      </w:r>
    </w:p>
    <w:p w:rsidR="001E2EF0" w:rsidRPr="00563713" w:rsidRDefault="001E2EF0" w:rsidP="00FC32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sk-SK"/>
        </w:rPr>
      </w:pPr>
      <w:r w:rsidRPr="00563713">
        <w:rPr>
          <w:rFonts w:ascii="Times New Roman" w:hAnsi="Times New Roman" w:cs="Times New Roman"/>
          <w:sz w:val="28"/>
          <w:szCs w:val="28"/>
          <w:lang w:eastAsia="sk-SK"/>
        </w:rPr>
        <w:t xml:space="preserve">Mrkvu očistíme a nakrájame na tenšie hranolčeky. Následne ju osmažíme na panvici s olivovým olejom asi 2 až 3 minúty. Potom ju prikryjeme pokrievkou a na malom plameni necháme dusiť asi 10 až 15 minút. Potom ju otočíme na druhú stranu a pokvapkáme citrónovou šťavou. Pridáme i </w:t>
      </w:r>
      <w:proofErr w:type="spellStart"/>
      <w:r w:rsidRPr="00563713">
        <w:rPr>
          <w:rFonts w:ascii="Times New Roman" w:hAnsi="Times New Roman" w:cs="Times New Roman"/>
          <w:sz w:val="28"/>
          <w:szCs w:val="28"/>
          <w:lang w:eastAsia="sk-SK"/>
        </w:rPr>
        <w:t>tymián</w:t>
      </w:r>
      <w:proofErr w:type="spellEnd"/>
      <w:r w:rsidRPr="00563713">
        <w:rPr>
          <w:rFonts w:ascii="Times New Roman" w:hAnsi="Times New Roman" w:cs="Times New Roman"/>
          <w:sz w:val="28"/>
          <w:szCs w:val="28"/>
          <w:lang w:eastAsia="sk-SK"/>
        </w:rPr>
        <w:t>, soľ a čierne korenie a podávame posypané čerstvo nakrájanou petržlenovou vňaťou.</w:t>
      </w:r>
    </w:p>
    <w:p w:rsidR="00C954AF" w:rsidRDefault="00C954AF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C954AF" w:rsidRDefault="00C954AF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C954AF" w:rsidRDefault="00C954AF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C954AF" w:rsidRDefault="00C954AF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C954AF" w:rsidRDefault="00C954AF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C954AF" w:rsidRDefault="00C954AF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C954AF" w:rsidRDefault="00C954AF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C954AF" w:rsidRDefault="00C954AF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C954AF" w:rsidRDefault="00C954AF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          </w:t>
      </w:r>
      <w:r w:rsidRPr="00C954AF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 wp14:anchorId="3A79F18C" wp14:editId="73344A65">
            <wp:extent cx="5023263" cy="3348842"/>
            <wp:effectExtent l="0" t="0" r="6350" b="4445"/>
            <wp:docPr id="12" name="Obrázok 12" descr="https://receptik.interez.sk/wp-content/uploads/2017/07/zelenina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receptik.interez.sk/wp-content/uploads/2017/07/zelenina-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84" cy="335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4AF" w:rsidRDefault="00C954AF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C954AF" w:rsidRDefault="00C954AF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C954AF" w:rsidRDefault="00C954AF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C954AF" w:rsidRDefault="00C954AF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C954AF" w:rsidRDefault="00C954AF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C954AF" w:rsidRDefault="00C954AF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C954AF" w:rsidRDefault="00C954AF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C954AF" w:rsidRDefault="00C954AF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C954AF" w:rsidRDefault="00C954AF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563713" w:rsidRDefault="00C954AF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                               </w:t>
      </w:r>
    </w:p>
    <w:p w:rsidR="00C954AF" w:rsidRDefault="00563713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sz w:val="28"/>
          <w:szCs w:val="28"/>
          <w:lang w:eastAsia="sk-SK"/>
        </w:rPr>
        <w:lastRenderedPageBreak/>
        <w:t xml:space="preserve">                      </w:t>
      </w:r>
      <w:r w:rsidR="00C954AF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Zemiakové pyré s hráškom a cibuľkou</w:t>
      </w:r>
    </w:p>
    <w:p w:rsidR="00C954AF" w:rsidRDefault="00C954AF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C954AF" w:rsidRDefault="00C954AF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C954AF" w:rsidRDefault="00563713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sz w:val="28"/>
          <w:szCs w:val="28"/>
          <w:lang w:eastAsia="sk-SK"/>
        </w:rPr>
        <w:t>Postup:</w:t>
      </w:r>
    </w:p>
    <w:p w:rsidR="00563713" w:rsidRDefault="00563713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C954AF" w:rsidRPr="00563713" w:rsidRDefault="00C954AF" w:rsidP="00FC32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sk-SK"/>
        </w:rPr>
      </w:pPr>
      <w:r w:rsidRPr="00563713">
        <w:rPr>
          <w:rFonts w:ascii="Times New Roman" w:hAnsi="Times New Roman" w:cs="Times New Roman"/>
          <w:sz w:val="28"/>
          <w:szCs w:val="28"/>
          <w:lang w:eastAsia="sk-SK"/>
        </w:rPr>
        <w:t>Zemiaky uvarte klasickým spôsobom a následne ich roztlačte a pridajte maslo a trochu mlieka. Takto pripravené zemiakové pyré posypte hráškom, ktorý chvíľu opražíte na masle. Na panvicu s maslom môžete pridať i malé cibule, ktoré chvíľu osmažíte z viacerých strán. Zemiaky následne podávajte s hráškom a cibuľou ako prílohu.</w:t>
      </w:r>
    </w:p>
    <w:p w:rsidR="00C954AF" w:rsidRDefault="00C954AF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C954AF" w:rsidRDefault="00C954AF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C954AF" w:rsidRDefault="00C954AF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C954AF" w:rsidRDefault="00C954AF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C954AF" w:rsidRDefault="00C954AF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C954AF" w:rsidRDefault="00C954AF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C954AF" w:rsidRDefault="00C954AF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C954AF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 wp14:anchorId="2E540EC0" wp14:editId="69C6B37D">
            <wp:extent cx="5760720" cy="4109659"/>
            <wp:effectExtent l="0" t="0" r="0" b="5715"/>
            <wp:docPr id="11" name="Obrázok 11" descr="https://receptik.interez.sk/wp-content/uploads/2017/07/zelenina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receptik.interez.sk/wp-content/uploads/2017/07/zelenina-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4AF" w:rsidRDefault="00C954AF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C954AF" w:rsidRDefault="00C954AF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C954AF" w:rsidRDefault="00C954AF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C954AF" w:rsidRDefault="00C954AF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C954AF" w:rsidRDefault="00C954AF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C954AF" w:rsidRDefault="00C954AF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C954AF" w:rsidRDefault="00C954AF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C954AF" w:rsidRDefault="00C954AF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B227AB" w:rsidRDefault="00B227AB" w:rsidP="00B227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                                 Krémová cesnaková omáčka</w:t>
      </w:r>
    </w:p>
    <w:p w:rsidR="00B227AB" w:rsidRDefault="00B227AB" w:rsidP="00B227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B227AB" w:rsidRDefault="00B227AB" w:rsidP="00B227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sz w:val="28"/>
          <w:szCs w:val="28"/>
          <w:lang w:eastAsia="sk-SK"/>
        </w:rPr>
        <w:t>Suroviny:</w:t>
      </w:r>
    </w:p>
    <w:p w:rsidR="00B227AB" w:rsidRDefault="00B227AB" w:rsidP="00B227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B227AB" w:rsidRPr="00B227AB" w:rsidRDefault="00B227AB" w:rsidP="00B227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B227AB">
        <w:rPr>
          <w:rFonts w:ascii="Times New Roman" w:hAnsi="Times New Roman" w:cs="Times New Roman"/>
          <w:b/>
          <w:sz w:val="28"/>
          <w:szCs w:val="28"/>
          <w:lang w:eastAsia="sk-SK"/>
        </w:rPr>
        <w:t>4</w:t>
      </w:r>
      <w:r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0 g </w:t>
      </w:r>
      <w:r w:rsidRPr="00B227AB">
        <w:rPr>
          <w:rFonts w:ascii="Times New Roman" w:hAnsi="Times New Roman" w:cs="Times New Roman"/>
          <w:b/>
          <w:sz w:val="28"/>
          <w:szCs w:val="28"/>
          <w:lang w:eastAsia="sk-SK"/>
        </w:rPr>
        <w:t>prelisovaný cesnak</w:t>
      </w:r>
      <w:r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, 2 PL </w:t>
      </w:r>
      <w:r w:rsidRPr="00B227AB">
        <w:rPr>
          <w:rFonts w:ascii="Times New Roman" w:hAnsi="Times New Roman" w:cs="Times New Roman"/>
          <w:b/>
          <w:sz w:val="28"/>
          <w:szCs w:val="28"/>
          <w:lang w:eastAsia="sk-SK"/>
        </w:rPr>
        <w:t>hnedý cukor</w:t>
      </w:r>
      <w:r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, 150 ml </w:t>
      </w:r>
      <w:r w:rsidRPr="00B227AB">
        <w:rPr>
          <w:rFonts w:ascii="Times New Roman" w:hAnsi="Times New Roman" w:cs="Times New Roman"/>
          <w:b/>
          <w:sz w:val="28"/>
          <w:szCs w:val="28"/>
          <w:lang w:eastAsia="sk-SK"/>
        </w:rPr>
        <w:t>smotana na šľahanie</w:t>
      </w:r>
    </w:p>
    <w:p w:rsidR="00B227AB" w:rsidRDefault="00B227AB" w:rsidP="00B227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50 ml vývar, </w:t>
      </w:r>
      <w:r w:rsidRPr="00B227AB">
        <w:rPr>
          <w:rFonts w:ascii="Times New Roman" w:hAnsi="Times New Roman" w:cs="Times New Roman"/>
          <w:b/>
          <w:sz w:val="28"/>
          <w:szCs w:val="28"/>
          <w:lang w:eastAsia="sk-SK"/>
        </w:rPr>
        <w:t>podľa chuti</w:t>
      </w:r>
      <w:r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, </w:t>
      </w:r>
      <w:r w:rsidRPr="00B227AB">
        <w:rPr>
          <w:rFonts w:ascii="Times New Roman" w:hAnsi="Times New Roman" w:cs="Times New Roman"/>
          <w:b/>
          <w:sz w:val="28"/>
          <w:szCs w:val="28"/>
          <w:lang w:eastAsia="sk-SK"/>
        </w:rPr>
        <w:t>soľ, mleté čierne koreni</w:t>
      </w:r>
      <w:r>
        <w:rPr>
          <w:rFonts w:ascii="Times New Roman" w:hAnsi="Times New Roman" w:cs="Times New Roman"/>
          <w:b/>
          <w:sz w:val="28"/>
          <w:szCs w:val="28"/>
          <w:lang w:eastAsia="sk-SK"/>
        </w:rPr>
        <w:t>e</w:t>
      </w:r>
    </w:p>
    <w:p w:rsidR="00B227AB" w:rsidRDefault="00B227AB" w:rsidP="00B227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B227AB" w:rsidRDefault="00B227AB" w:rsidP="00B227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sz w:val="28"/>
          <w:szCs w:val="28"/>
          <w:lang w:eastAsia="sk-SK"/>
        </w:rPr>
        <w:t>Postup:</w:t>
      </w:r>
    </w:p>
    <w:p w:rsidR="00B227AB" w:rsidRDefault="00B227AB" w:rsidP="00B227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B227AB" w:rsidRPr="00563713" w:rsidRDefault="00B227AB" w:rsidP="00B227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sk-SK"/>
        </w:rPr>
      </w:pPr>
      <w:r w:rsidRPr="00563713">
        <w:rPr>
          <w:rFonts w:ascii="Times New Roman" w:hAnsi="Times New Roman" w:cs="Times New Roman"/>
          <w:sz w:val="28"/>
          <w:szCs w:val="28"/>
          <w:lang w:eastAsia="sk-SK"/>
        </w:rPr>
        <w:t xml:space="preserve">Cukor dáme </w:t>
      </w:r>
      <w:proofErr w:type="spellStart"/>
      <w:r w:rsidRPr="00563713">
        <w:rPr>
          <w:rFonts w:ascii="Times New Roman" w:hAnsi="Times New Roman" w:cs="Times New Roman"/>
          <w:sz w:val="28"/>
          <w:szCs w:val="28"/>
          <w:lang w:eastAsia="sk-SK"/>
        </w:rPr>
        <w:t>skaramelizovať</w:t>
      </w:r>
      <w:proofErr w:type="spellEnd"/>
      <w:r w:rsidRPr="00563713">
        <w:rPr>
          <w:rFonts w:ascii="Times New Roman" w:hAnsi="Times New Roman" w:cs="Times New Roman"/>
          <w:sz w:val="28"/>
          <w:szCs w:val="28"/>
          <w:lang w:eastAsia="sk-SK"/>
        </w:rPr>
        <w:t xml:space="preserve"> do hrnca, pridáme prelisovaný cesnak </w:t>
      </w:r>
    </w:p>
    <w:p w:rsidR="00B227AB" w:rsidRPr="00563713" w:rsidRDefault="00B227AB" w:rsidP="00B227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sk-SK"/>
        </w:rPr>
      </w:pPr>
      <w:r w:rsidRPr="00563713">
        <w:rPr>
          <w:rFonts w:ascii="Times New Roman" w:hAnsi="Times New Roman" w:cs="Times New Roman"/>
          <w:sz w:val="28"/>
          <w:szCs w:val="28"/>
          <w:lang w:eastAsia="sk-SK"/>
        </w:rPr>
        <w:t xml:space="preserve">a </w:t>
      </w:r>
      <w:proofErr w:type="spellStart"/>
      <w:r w:rsidRPr="00563713">
        <w:rPr>
          <w:rFonts w:ascii="Times New Roman" w:hAnsi="Times New Roman" w:cs="Times New Roman"/>
          <w:sz w:val="28"/>
          <w:szCs w:val="28"/>
          <w:lang w:eastAsia="sk-SK"/>
        </w:rPr>
        <w:t>orestujeme</w:t>
      </w:r>
      <w:proofErr w:type="spellEnd"/>
      <w:r w:rsidRPr="00563713">
        <w:rPr>
          <w:rFonts w:ascii="Times New Roman" w:hAnsi="Times New Roman" w:cs="Times New Roman"/>
          <w:sz w:val="28"/>
          <w:szCs w:val="28"/>
          <w:lang w:eastAsia="sk-SK"/>
        </w:rPr>
        <w:t xml:space="preserve"> ho. Prilejeme smotanu a omáčku zredukujeme. Prilejeme horúci vývar a keď je už omáčka dosť hustá, odstavíme ju a rozmixujeme ponorným mixérom.</w:t>
      </w:r>
    </w:p>
    <w:p w:rsidR="00B227AB" w:rsidRDefault="00B227AB" w:rsidP="00B227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563713" w:rsidRDefault="00563713" w:rsidP="00B227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563713" w:rsidRDefault="00B227AB" w:rsidP="00FC3238">
      <w:pPr>
        <w:spacing w:after="0" w:line="240" w:lineRule="auto"/>
      </w:pPr>
      <w:r w:rsidRPr="00B227AB">
        <w:rPr>
          <w:rFonts w:ascii="Times New Roman" w:hAnsi="Times New Roman" w:cs="Times New Roman"/>
          <w:b/>
          <w:sz w:val="28"/>
          <w:szCs w:val="28"/>
          <w:lang w:eastAsia="sk-SK"/>
        </w:rPr>
        <w:t>Omáčka je vhodná k</w:t>
      </w:r>
      <w:r w:rsidR="00563713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 jahňaciemu, teľaciemu </w:t>
      </w:r>
      <w:r w:rsidRPr="00B227AB">
        <w:rPr>
          <w:rFonts w:ascii="Times New Roman" w:hAnsi="Times New Roman" w:cs="Times New Roman"/>
          <w:b/>
          <w:sz w:val="28"/>
          <w:szCs w:val="28"/>
          <w:lang w:eastAsia="sk-SK"/>
        </w:rPr>
        <w:t>mäsu</w:t>
      </w:r>
      <w:r w:rsidR="00563713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aj dusenej rybe</w:t>
      </w:r>
      <w:r w:rsidRPr="00B227AB">
        <w:rPr>
          <w:rFonts w:ascii="Times New Roman" w:hAnsi="Times New Roman" w:cs="Times New Roman"/>
          <w:b/>
          <w:sz w:val="28"/>
          <w:szCs w:val="28"/>
          <w:lang w:eastAsia="sk-SK"/>
        </w:rPr>
        <w:t>.</w:t>
      </w:r>
      <w:r w:rsidR="00563713" w:rsidRPr="00563713">
        <w:t xml:space="preserve"> </w:t>
      </w:r>
    </w:p>
    <w:p w:rsidR="00563713" w:rsidRDefault="00563713" w:rsidP="00FC3238">
      <w:pPr>
        <w:spacing w:after="0" w:line="240" w:lineRule="auto"/>
      </w:pPr>
    </w:p>
    <w:p w:rsidR="00563713" w:rsidRDefault="00563713" w:rsidP="00FC3238">
      <w:pPr>
        <w:spacing w:after="0" w:line="240" w:lineRule="auto"/>
      </w:pPr>
    </w:p>
    <w:p w:rsidR="00C954AF" w:rsidRDefault="00563713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563713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</w:t>
      </w:r>
      <w:r w:rsidRPr="00563713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 wp14:anchorId="734ED8AD" wp14:editId="32DB486E">
            <wp:extent cx="5593080" cy="3811905"/>
            <wp:effectExtent l="0" t="0" r="7620" b="0"/>
            <wp:docPr id="14" name="Obrázok 14" descr="Krémová cesnaková omá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Krémová cesnaková omáč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713" w:rsidRDefault="00563713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563713" w:rsidRDefault="00563713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8028E5" w:rsidRDefault="008028E5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8028E5" w:rsidRDefault="008028E5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B227AB" w:rsidRDefault="00B227AB" w:rsidP="00FC3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563713" w:rsidRDefault="00563713" w:rsidP="002877BF">
      <w:pPr>
        <w:pStyle w:val="Bezriadkovania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2877BF" w:rsidRPr="002877BF" w:rsidRDefault="00563713" w:rsidP="002877BF">
      <w:pPr>
        <w:pStyle w:val="Bezriadkovania"/>
        <w:rPr>
          <w:rFonts w:ascii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sz w:val="28"/>
          <w:szCs w:val="28"/>
          <w:lang w:eastAsia="sk-SK"/>
        </w:rPr>
        <w:lastRenderedPageBreak/>
        <w:t xml:space="preserve">                                        </w:t>
      </w:r>
      <w:r w:rsidR="008028E5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</w:t>
      </w:r>
      <w:r w:rsidR="002877BF">
        <w:rPr>
          <w:lang w:eastAsia="sk-SK"/>
        </w:rPr>
        <w:t xml:space="preserve">  </w:t>
      </w:r>
      <w:r w:rsidR="002877BF" w:rsidRPr="002877BF">
        <w:rPr>
          <w:rFonts w:ascii="Times New Roman" w:hAnsi="Times New Roman" w:cs="Times New Roman"/>
          <w:b/>
          <w:sz w:val="28"/>
          <w:szCs w:val="28"/>
          <w:lang w:eastAsia="sk-SK"/>
        </w:rPr>
        <w:t>Šampiňónová omáčka</w:t>
      </w:r>
    </w:p>
    <w:p w:rsidR="002877BF" w:rsidRDefault="002877BF" w:rsidP="00B227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2877BF" w:rsidRDefault="002877BF" w:rsidP="00B227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B227AB" w:rsidRDefault="00B227AB" w:rsidP="00B227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sz w:val="28"/>
          <w:szCs w:val="28"/>
          <w:lang w:eastAsia="sk-SK"/>
        </w:rPr>
        <w:t>Suroviny:</w:t>
      </w:r>
    </w:p>
    <w:p w:rsidR="002877BF" w:rsidRPr="00B227AB" w:rsidRDefault="002877BF" w:rsidP="00B227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B227AB" w:rsidRPr="00B227AB" w:rsidRDefault="00B227AB" w:rsidP="00B227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600 g </w:t>
      </w:r>
      <w:r w:rsidRPr="00B227AB">
        <w:rPr>
          <w:rFonts w:ascii="Times New Roman" w:hAnsi="Times New Roman" w:cs="Times New Roman"/>
          <w:b/>
          <w:sz w:val="28"/>
          <w:szCs w:val="28"/>
          <w:lang w:eastAsia="sk-SK"/>
        </w:rPr>
        <w:t>šampiňóny</w:t>
      </w:r>
      <w:r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, 800 ml </w:t>
      </w:r>
      <w:r w:rsidRPr="00B227AB">
        <w:rPr>
          <w:rFonts w:ascii="Times New Roman" w:hAnsi="Times New Roman" w:cs="Times New Roman"/>
          <w:b/>
          <w:sz w:val="28"/>
          <w:szCs w:val="28"/>
          <w:lang w:eastAsia="sk-SK"/>
        </w:rPr>
        <w:t>hovädzí vývar</w:t>
      </w:r>
      <w:r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, 120 ml </w:t>
      </w:r>
      <w:r w:rsidRPr="00B227AB">
        <w:rPr>
          <w:rFonts w:ascii="Times New Roman" w:hAnsi="Times New Roman" w:cs="Times New Roman"/>
          <w:b/>
          <w:sz w:val="28"/>
          <w:szCs w:val="28"/>
          <w:lang w:eastAsia="sk-SK"/>
        </w:rPr>
        <w:t>smotana</w:t>
      </w:r>
      <w:r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, 3 PL </w:t>
      </w:r>
      <w:r w:rsidRPr="00B227AB">
        <w:rPr>
          <w:rFonts w:ascii="Times New Roman" w:hAnsi="Times New Roman" w:cs="Times New Roman"/>
          <w:b/>
          <w:sz w:val="28"/>
          <w:szCs w:val="28"/>
          <w:lang w:eastAsia="sk-SK"/>
        </w:rPr>
        <w:t>maslo</w:t>
      </w:r>
    </w:p>
    <w:p w:rsidR="00B227AB" w:rsidRDefault="00B227AB" w:rsidP="00B227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2 ks </w:t>
      </w:r>
      <w:r w:rsidRPr="00B227AB">
        <w:rPr>
          <w:rFonts w:ascii="Times New Roman" w:hAnsi="Times New Roman" w:cs="Times New Roman"/>
          <w:b/>
          <w:sz w:val="28"/>
          <w:szCs w:val="28"/>
          <w:lang w:eastAsia="sk-SK"/>
        </w:rPr>
        <w:t>cibuľa</w:t>
      </w:r>
      <w:r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, 1 ks </w:t>
      </w:r>
      <w:r w:rsidRPr="00B227AB">
        <w:rPr>
          <w:rFonts w:ascii="Times New Roman" w:hAnsi="Times New Roman" w:cs="Times New Roman"/>
          <w:b/>
          <w:sz w:val="28"/>
          <w:szCs w:val="28"/>
          <w:lang w:eastAsia="sk-SK"/>
        </w:rPr>
        <w:t>bobkový list</w:t>
      </w:r>
      <w:r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, 1 PL </w:t>
      </w:r>
      <w:r w:rsidRPr="00B227AB">
        <w:rPr>
          <w:rFonts w:ascii="Times New Roman" w:hAnsi="Times New Roman" w:cs="Times New Roman"/>
          <w:b/>
          <w:sz w:val="28"/>
          <w:szCs w:val="28"/>
          <w:lang w:eastAsia="sk-SK"/>
        </w:rPr>
        <w:t>hladká múka</w:t>
      </w:r>
      <w:r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, 1 štipka muškátový oriešok, podľa chuti </w:t>
      </w:r>
      <w:r w:rsidRPr="00B227AB">
        <w:rPr>
          <w:rFonts w:ascii="Times New Roman" w:hAnsi="Times New Roman" w:cs="Times New Roman"/>
          <w:b/>
          <w:sz w:val="28"/>
          <w:szCs w:val="28"/>
          <w:lang w:eastAsia="sk-SK"/>
        </w:rPr>
        <w:t>soľ</w:t>
      </w:r>
      <w:r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, trochu </w:t>
      </w:r>
      <w:r w:rsidRPr="00B227AB">
        <w:rPr>
          <w:rFonts w:ascii="Times New Roman" w:hAnsi="Times New Roman" w:cs="Times New Roman"/>
          <w:b/>
          <w:sz w:val="28"/>
          <w:szCs w:val="28"/>
          <w:lang w:eastAsia="sk-SK"/>
        </w:rPr>
        <w:t>korenie</w:t>
      </w:r>
      <w:r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, trochu </w:t>
      </w:r>
      <w:r w:rsidRPr="00B227AB">
        <w:rPr>
          <w:rFonts w:ascii="Times New Roman" w:hAnsi="Times New Roman" w:cs="Times New Roman"/>
          <w:b/>
          <w:sz w:val="28"/>
          <w:szCs w:val="28"/>
          <w:lang w:eastAsia="sk-SK"/>
        </w:rPr>
        <w:t>kmín</w:t>
      </w:r>
    </w:p>
    <w:p w:rsidR="002877BF" w:rsidRDefault="002877BF" w:rsidP="00B227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2877BF" w:rsidRDefault="002877BF" w:rsidP="00B227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2877BF" w:rsidRPr="002877BF" w:rsidRDefault="002877BF" w:rsidP="002877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sz w:val="28"/>
          <w:szCs w:val="28"/>
          <w:lang w:eastAsia="sk-SK"/>
        </w:rPr>
        <w:t>Postup:</w:t>
      </w:r>
    </w:p>
    <w:p w:rsidR="00C954AF" w:rsidRPr="00563713" w:rsidRDefault="002877BF" w:rsidP="002877B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sk-SK"/>
        </w:rPr>
      </w:pPr>
      <w:r w:rsidRPr="00563713">
        <w:rPr>
          <w:rFonts w:ascii="Times New Roman" w:hAnsi="Times New Roman" w:cs="Times New Roman"/>
          <w:sz w:val="28"/>
          <w:szCs w:val="28"/>
          <w:lang w:eastAsia="sk-SK"/>
        </w:rPr>
        <w:t xml:space="preserve">Na plátky nakrájame huby, cibuľu nadrobno. </w:t>
      </w:r>
      <w:proofErr w:type="spellStart"/>
      <w:r w:rsidRPr="00563713">
        <w:rPr>
          <w:rFonts w:ascii="Times New Roman" w:hAnsi="Times New Roman" w:cs="Times New Roman"/>
          <w:sz w:val="28"/>
          <w:szCs w:val="28"/>
          <w:lang w:eastAsia="sk-SK"/>
        </w:rPr>
        <w:t>Orestujeme</w:t>
      </w:r>
      <w:proofErr w:type="spellEnd"/>
      <w:r w:rsidRPr="00563713">
        <w:rPr>
          <w:rFonts w:ascii="Times New Roman" w:hAnsi="Times New Roman" w:cs="Times New Roman"/>
          <w:sz w:val="28"/>
          <w:szCs w:val="28"/>
          <w:lang w:eastAsia="sk-SK"/>
        </w:rPr>
        <w:t xml:space="preserve"> na masle šampiňóny, pridáme cibuľu, podusíme, zapražíme múkou a zalejeme horúcim vývarom. Osolíme a okoreníme, pridáme kmín, bobkový list a dusíme približne 20 až 30 minút.</w:t>
      </w:r>
    </w:p>
    <w:p w:rsidR="002877BF" w:rsidRPr="00563713" w:rsidRDefault="002877BF" w:rsidP="002877B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sk-SK"/>
        </w:rPr>
      </w:pPr>
    </w:p>
    <w:p w:rsidR="008028E5" w:rsidRPr="00563713" w:rsidRDefault="002877BF" w:rsidP="002877BF">
      <w:pPr>
        <w:spacing w:after="0" w:line="240" w:lineRule="auto"/>
      </w:pPr>
      <w:r w:rsidRPr="00563713">
        <w:rPr>
          <w:rFonts w:ascii="Times New Roman" w:hAnsi="Times New Roman" w:cs="Times New Roman"/>
          <w:sz w:val="28"/>
          <w:szCs w:val="28"/>
          <w:lang w:eastAsia="sk-SK"/>
        </w:rPr>
        <w:t>Na záver ochutíme muškátovým orieškom a primiešame smotanu. Necháme prejsť varom. Servírujeme s ryžou.</w:t>
      </w:r>
      <w:r w:rsidR="008028E5" w:rsidRPr="00563713">
        <w:t xml:space="preserve"> </w:t>
      </w:r>
    </w:p>
    <w:p w:rsidR="002877BF" w:rsidRDefault="008028E5" w:rsidP="002877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563713">
        <w:rPr>
          <w:rFonts w:ascii="Times New Roman" w:hAnsi="Times New Roman" w:cs="Times New Roman"/>
          <w:sz w:val="28"/>
          <w:szCs w:val="28"/>
          <w:lang w:eastAsia="sk-SK"/>
        </w:rPr>
        <w:t>Môžeme podávať k teľaciemu a hovädziemu mäsu, dusenej rybe, pečenej morke aj divine</w:t>
      </w:r>
      <w:r>
        <w:rPr>
          <w:rFonts w:ascii="Times New Roman" w:hAnsi="Times New Roman" w:cs="Times New Roman"/>
          <w:b/>
          <w:sz w:val="28"/>
          <w:szCs w:val="28"/>
          <w:lang w:eastAsia="sk-SK"/>
        </w:rPr>
        <w:t>.</w:t>
      </w:r>
    </w:p>
    <w:p w:rsidR="008028E5" w:rsidRDefault="008028E5" w:rsidP="002877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8028E5" w:rsidRDefault="008028E5" w:rsidP="002877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8028E5" w:rsidRDefault="008028E5" w:rsidP="002877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8028E5" w:rsidRDefault="008028E5" w:rsidP="002877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8028E5" w:rsidRDefault="008028E5" w:rsidP="002877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8028E5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5593080" cy="3811905"/>
            <wp:effectExtent l="0" t="0" r="7620" b="0"/>
            <wp:docPr id="13" name="Obrázok 13" descr="Šampiňónová omá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Šampiňónová omáčk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2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D83"/>
    <w:multiLevelType w:val="hybridMultilevel"/>
    <w:tmpl w:val="E5EADA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416F4"/>
    <w:multiLevelType w:val="multilevel"/>
    <w:tmpl w:val="A668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84"/>
    <w:rsid w:val="00167EE2"/>
    <w:rsid w:val="001E2EF0"/>
    <w:rsid w:val="0024552F"/>
    <w:rsid w:val="002877BF"/>
    <w:rsid w:val="00360C0B"/>
    <w:rsid w:val="004F5184"/>
    <w:rsid w:val="00563713"/>
    <w:rsid w:val="007F30C6"/>
    <w:rsid w:val="008028E5"/>
    <w:rsid w:val="009335D1"/>
    <w:rsid w:val="00A655EE"/>
    <w:rsid w:val="00AB7947"/>
    <w:rsid w:val="00B227AB"/>
    <w:rsid w:val="00B555FB"/>
    <w:rsid w:val="00B66DEA"/>
    <w:rsid w:val="00B67880"/>
    <w:rsid w:val="00BD5311"/>
    <w:rsid w:val="00BE750B"/>
    <w:rsid w:val="00C5544A"/>
    <w:rsid w:val="00C66A5C"/>
    <w:rsid w:val="00C70C94"/>
    <w:rsid w:val="00C954AF"/>
    <w:rsid w:val="00E61CF9"/>
    <w:rsid w:val="00FC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4F5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C32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F518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Bezriadkovania">
    <w:name w:val="No Spacing"/>
    <w:uiPriority w:val="1"/>
    <w:qFormat/>
    <w:rsid w:val="004F5184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7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0C9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B555FB"/>
    <w:rPr>
      <w:color w:val="0000FF"/>
      <w:u w:val="single"/>
    </w:rPr>
  </w:style>
  <w:style w:type="character" w:customStyle="1" w:styleId="pm4snf">
    <w:name w:val="pm4snf"/>
    <w:basedOn w:val="Predvolenpsmoodseku"/>
    <w:rsid w:val="00B555FB"/>
  </w:style>
  <w:style w:type="character" w:customStyle="1" w:styleId="Nadpis3Char">
    <w:name w:val="Nadpis 3 Char"/>
    <w:basedOn w:val="Predvolenpsmoodseku"/>
    <w:link w:val="Nadpis3"/>
    <w:uiPriority w:val="9"/>
    <w:semiHidden/>
    <w:rsid w:val="00FC323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4F5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C32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F518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Bezriadkovania">
    <w:name w:val="No Spacing"/>
    <w:uiPriority w:val="1"/>
    <w:qFormat/>
    <w:rsid w:val="004F5184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7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0C9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B555FB"/>
    <w:rPr>
      <w:color w:val="0000FF"/>
      <w:u w:val="single"/>
    </w:rPr>
  </w:style>
  <w:style w:type="character" w:customStyle="1" w:styleId="pm4snf">
    <w:name w:val="pm4snf"/>
    <w:basedOn w:val="Predvolenpsmoodseku"/>
    <w:rsid w:val="00B555FB"/>
  </w:style>
  <w:style w:type="character" w:customStyle="1" w:styleId="Nadpis3Char">
    <w:name w:val="Nadpis 3 Char"/>
    <w:basedOn w:val="Predvolenpsmoodseku"/>
    <w:link w:val="Nadpis3"/>
    <w:uiPriority w:val="9"/>
    <w:semiHidden/>
    <w:rsid w:val="00FC323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2901">
          <w:marLeft w:val="0"/>
          <w:marRight w:val="0"/>
          <w:marTop w:val="0"/>
          <w:marBottom w:val="0"/>
          <w:divBdr>
            <w:top w:val="dashed" w:sz="6" w:space="8" w:color="E5E5E5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8602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93488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56438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9814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45972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409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709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4883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64767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8983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990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75059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6224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85389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62627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48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57717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525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4951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6009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7341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5323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816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258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7599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8534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96957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8189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44753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5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1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86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1364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8461">
          <w:marLeft w:val="0"/>
          <w:marRight w:val="0"/>
          <w:marTop w:val="45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</w:div>
      </w:divsChild>
    </w:div>
    <w:div w:id="9029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6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384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83577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93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74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9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90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1059">
          <w:marLeft w:val="0"/>
          <w:marRight w:val="0"/>
          <w:marTop w:val="0"/>
          <w:marBottom w:val="0"/>
          <w:divBdr>
            <w:top w:val="dashed" w:sz="6" w:space="8" w:color="E5E5E5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2197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3211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1535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21195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0882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0070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7103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1861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38973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8666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8310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94121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3960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9127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93345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1053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4666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871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038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3522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05236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4946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3761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51769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1027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52997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0180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3401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91007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24306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2377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34192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98037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515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50673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9</cp:revision>
  <dcterms:created xsi:type="dcterms:W3CDTF">2020-11-05T08:34:00Z</dcterms:created>
  <dcterms:modified xsi:type="dcterms:W3CDTF">2020-11-05T13:04:00Z</dcterms:modified>
</cp:coreProperties>
</file>