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5A" w:rsidRDefault="0099615A" w:rsidP="0099615A">
      <w:pPr>
        <w:ind w:firstLine="708"/>
        <w:jc w:val="center"/>
        <w:rPr>
          <w:sz w:val="36"/>
          <w:szCs w:val="36"/>
          <w:u w:val="single"/>
        </w:rPr>
      </w:pPr>
      <w:r w:rsidRPr="005C17B4">
        <w:rPr>
          <w:b w:val="0"/>
          <w:sz w:val="36"/>
          <w:szCs w:val="36"/>
          <w:u w:val="single"/>
        </w:rPr>
        <w:t xml:space="preserve">Vzdelávacie úlohy z predmetu </w:t>
      </w:r>
      <w:r w:rsidRPr="005C17B4">
        <w:rPr>
          <w:sz w:val="36"/>
          <w:szCs w:val="36"/>
          <w:u w:val="single"/>
        </w:rPr>
        <w:t>Odborný výcvik</w:t>
      </w:r>
      <w:r w:rsidRPr="005C17B4">
        <w:rPr>
          <w:b w:val="0"/>
          <w:sz w:val="36"/>
          <w:szCs w:val="36"/>
          <w:u w:val="single"/>
        </w:rPr>
        <w:t xml:space="preserve">           </w:t>
      </w:r>
      <w:r>
        <w:rPr>
          <w:b w:val="0"/>
          <w:sz w:val="36"/>
          <w:szCs w:val="36"/>
          <w:u w:val="single"/>
        </w:rPr>
        <w:t xml:space="preserve">                        </w:t>
      </w:r>
      <w:r w:rsidRPr="005C17B4">
        <w:rPr>
          <w:b w:val="0"/>
          <w:sz w:val="36"/>
          <w:szCs w:val="36"/>
          <w:u w:val="single"/>
        </w:rPr>
        <w:t xml:space="preserve"> </w:t>
      </w:r>
      <w:r w:rsidRPr="005C17B4">
        <w:rPr>
          <w:sz w:val="36"/>
          <w:szCs w:val="36"/>
          <w:u w:val="single"/>
        </w:rPr>
        <w:t>3. ročník</w:t>
      </w:r>
      <w:r w:rsidRPr="005C17B4">
        <w:rPr>
          <w:b w:val="0"/>
          <w:sz w:val="36"/>
          <w:szCs w:val="36"/>
          <w:u w:val="single"/>
        </w:rPr>
        <w:t xml:space="preserve"> -  učebného odboru – obchodná prevádzka – práca pri príprave jedál od – </w:t>
      </w:r>
      <w:r>
        <w:rPr>
          <w:sz w:val="36"/>
          <w:szCs w:val="36"/>
          <w:u w:val="single"/>
        </w:rPr>
        <w:t>8.2.2021 - 12</w:t>
      </w:r>
      <w:r>
        <w:rPr>
          <w:sz w:val="36"/>
          <w:szCs w:val="36"/>
          <w:u w:val="single"/>
        </w:rPr>
        <w:t>.2</w:t>
      </w:r>
      <w:r w:rsidRPr="005C17B4">
        <w:rPr>
          <w:sz w:val="36"/>
          <w:szCs w:val="36"/>
          <w:u w:val="single"/>
        </w:rPr>
        <w:t>.2021</w:t>
      </w:r>
    </w:p>
    <w:p w:rsidR="0099615A" w:rsidRPr="005C17B4" w:rsidRDefault="0099615A" w:rsidP="0099615A">
      <w:pPr>
        <w:ind w:firstLine="708"/>
        <w:jc w:val="center"/>
        <w:rPr>
          <w:b w:val="0"/>
          <w:sz w:val="36"/>
          <w:szCs w:val="36"/>
          <w:u w:val="single"/>
        </w:rPr>
      </w:pPr>
    </w:p>
    <w:p w:rsidR="0099615A" w:rsidRDefault="0099615A" w:rsidP="0099615A">
      <w:pPr>
        <w:spacing w:after="0" w:line="240" w:lineRule="auto"/>
        <w:rPr>
          <w:rFonts w:eastAsia="Times New Roman"/>
          <w:sz w:val="28"/>
          <w:szCs w:val="28"/>
          <w:lang w:eastAsia="sk-SK"/>
        </w:rPr>
      </w:pPr>
      <w:r>
        <w:rPr>
          <w:rFonts w:eastAsia="Times New Roman"/>
          <w:sz w:val="28"/>
          <w:szCs w:val="28"/>
          <w:lang w:eastAsia="sk-SK"/>
        </w:rPr>
        <w:t xml:space="preserve">Názov témy:  </w:t>
      </w:r>
    </w:p>
    <w:p w:rsidR="0099615A" w:rsidRDefault="0099615A" w:rsidP="0099615A">
      <w:pPr>
        <w:spacing w:after="0" w:line="240" w:lineRule="auto"/>
        <w:rPr>
          <w:rFonts w:eastAsia="Times New Roman"/>
          <w:b w:val="0"/>
          <w:sz w:val="28"/>
          <w:szCs w:val="28"/>
          <w:lang w:eastAsia="sk-SK"/>
        </w:rPr>
      </w:pPr>
    </w:p>
    <w:p w:rsidR="0099615A" w:rsidRDefault="0099615A" w:rsidP="0099615A">
      <w:pPr>
        <w:rPr>
          <w:b w:val="0"/>
        </w:rPr>
      </w:pPr>
      <w:r>
        <w:rPr>
          <w:b w:val="0"/>
        </w:rPr>
        <w:t>Úprava jedál maďarskej kuchyne</w:t>
      </w:r>
      <w:r>
        <w:rPr>
          <w:b w:val="0"/>
        </w:rPr>
        <w:t xml:space="preserve">                                                                                                                   </w:t>
      </w:r>
      <w:r>
        <w:rPr>
          <w:b w:val="0"/>
        </w:rPr>
        <w:t xml:space="preserve">           Úprava jedál talianske</w:t>
      </w:r>
      <w:r w:rsidR="008320F0">
        <w:rPr>
          <w:b w:val="0"/>
        </w:rPr>
        <w:t xml:space="preserve"> </w:t>
      </w:r>
      <w:r>
        <w:rPr>
          <w:b w:val="0"/>
        </w:rPr>
        <w:t>j kuchyne</w:t>
      </w:r>
      <w:r>
        <w:rPr>
          <w:b w:val="0"/>
        </w:rPr>
        <w:t xml:space="preserve">                                                                                                                                                       </w:t>
      </w:r>
      <w:r>
        <w:rPr>
          <w:b w:val="0"/>
        </w:rPr>
        <w:t>Úprava jedál francúzskej kuchyne</w:t>
      </w:r>
    </w:p>
    <w:p w:rsidR="0099615A" w:rsidRDefault="0099615A" w:rsidP="0099615A"/>
    <w:p w:rsidR="0099615A" w:rsidRDefault="0099615A" w:rsidP="0099615A">
      <w:pPr>
        <w:jc w:val="center"/>
        <w:rPr>
          <w:sz w:val="28"/>
          <w:szCs w:val="28"/>
        </w:rPr>
      </w:pPr>
      <w:r w:rsidRPr="0099615A">
        <w:rPr>
          <w:sz w:val="28"/>
          <w:szCs w:val="28"/>
        </w:rPr>
        <w:t>Úprava jedál maďarskej kuchyne</w:t>
      </w:r>
    </w:p>
    <w:p w:rsidR="0099615A" w:rsidRPr="008D2EC3" w:rsidRDefault="0099615A" w:rsidP="0099615A">
      <w:pPr>
        <w:spacing w:after="0"/>
        <w:jc w:val="center"/>
        <w:rPr>
          <w:sz w:val="28"/>
          <w:szCs w:val="28"/>
        </w:rPr>
      </w:pPr>
    </w:p>
    <w:p w:rsidR="0099615A" w:rsidRPr="008320F0" w:rsidRDefault="0099615A" w:rsidP="0099615A">
      <w:pPr>
        <w:spacing w:after="0"/>
        <w:jc w:val="both"/>
        <w:rPr>
          <w:b w:val="0"/>
        </w:rPr>
      </w:pPr>
      <w:r w:rsidRPr="008320F0">
        <w:rPr>
          <w:b w:val="0"/>
        </w:rPr>
        <w:t>Najznámejšie pokrmy maďarskej kuchyne sú: guláše, paprikáše, perkelty, plnená a prekladaná kapusta, plnená paprika, lečo a pod.</w:t>
      </w:r>
    </w:p>
    <w:p w:rsidR="0099615A" w:rsidRPr="008320F0" w:rsidRDefault="0099615A" w:rsidP="0099615A">
      <w:pPr>
        <w:spacing w:after="0"/>
        <w:jc w:val="both"/>
        <w:rPr>
          <w:b w:val="0"/>
        </w:rPr>
      </w:pPr>
    </w:p>
    <w:p w:rsidR="0099615A" w:rsidRPr="008320F0" w:rsidRDefault="0099615A" w:rsidP="0099615A">
      <w:pPr>
        <w:spacing w:after="0"/>
        <w:jc w:val="both"/>
        <w:rPr>
          <w:b w:val="0"/>
        </w:rPr>
      </w:pPr>
      <w:r w:rsidRPr="008320F0">
        <w:rPr>
          <w:b w:val="0"/>
        </w:rPr>
        <w:t>MAĎARSKÝ BRAVČOVÝ PERKELT</w:t>
      </w:r>
    </w:p>
    <w:p w:rsidR="0099615A" w:rsidRPr="008320F0" w:rsidRDefault="0099615A" w:rsidP="008320F0">
      <w:pPr>
        <w:spacing w:after="0"/>
        <w:jc w:val="both"/>
        <w:rPr>
          <w:b w:val="0"/>
        </w:rPr>
      </w:pPr>
      <w:r w:rsidRPr="008320F0">
        <w:rPr>
          <w:b w:val="0"/>
        </w:rPr>
        <w:t xml:space="preserve">Bravčový bôčik </w:t>
      </w:r>
      <w:smartTag w:uri="urn:schemas-microsoft-com:office:smarttags" w:element="metricconverter">
        <w:smartTagPr>
          <w:attr w:name="ProductID" w:val="1000 g"/>
        </w:smartTagPr>
        <w:r w:rsidRPr="008320F0">
          <w:rPr>
            <w:b w:val="0"/>
          </w:rPr>
          <w:t>1000 g</w:t>
        </w:r>
      </w:smartTag>
      <w:r w:rsidRPr="008320F0">
        <w:rPr>
          <w:b w:val="0"/>
        </w:rPr>
        <w:t xml:space="preserve">,  cibuľa </w:t>
      </w:r>
      <w:smartTag w:uri="urn:schemas-microsoft-com:office:smarttags" w:element="metricconverter">
        <w:smartTagPr>
          <w:attr w:name="ProductID" w:val="300 g"/>
        </w:smartTagPr>
        <w:r w:rsidRPr="008320F0">
          <w:rPr>
            <w:b w:val="0"/>
          </w:rPr>
          <w:t>300 g</w:t>
        </w:r>
      </w:smartTag>
      <w:r w:rsidRPr="008320F0">
        <w:rPr>
          <w:b w:val="0"/>
        </w:rPr>
        <w:t xml:space="preserve">,  vyškvarená masť </w:t>
      </w:r>
      <w:smartTag w:uri="urn:schemas-microsoft-com:office:smarttags" w:element="metricconverter">
        <w:smartTagPr>
          <w:attr w:name="ProductID" w:val="100 g"/>
        </w:smartTagPr>
        <w:r w:rsidRPr="008320F0">
          <w:rPr>
            <w:b w:val="0"/>
          </w:rPr>
          <w:t>100 g</w:t>
        </w:r>
      </w:smartTag>
      <w:r w:rsidRPr="008320F0">
        <w:rPr>
          <w:b w:val="0"/>
        </w:rPr>
        <w:t xml:space="preserve">,  mletá paprika </w:t>
      </w:r>
      <w:smartTag w:uri="urn:schemas-microsoft-com:office:smarttags" w:element="metricconverter">
        <w:smartTagPr>
          <w:attr w:name="ProductID" w:val="25 g"/>
        </w:smartTagPr>
        <w:r w:rsidRPr="008320F0">
          <w:rPr>
            <w:b w:val="0"/>
          </w:rPr>
          <w:t>25 g</w:t>
        </w:r>
      </w:smartTag>
      <w:r w:rsidRPr="008320F0">
        <w:rPr>
          <w:b w:val="0"/>
        </w:rPr>
        <w:t xml:space="preserve">,  soľ </w:t>
      </w:r>
      <w:smartTag w:uri="urn:schemas-microsoft-com:office:smarttags" w:element="metricconverter">
        <w:smartTagPr>
          <w:attr w:name="ProductID" w:val="30 g"/>
        </w:smartTagPr>
        <w:r w:rsidRPr="008320F0">
          <w:rPr>
            <w:b w:val="0"/>
          </w:rPr>
          <w:t>30 g</w:t>
        </w:r>
      </w:smartTag>
      <w:r w:rsidRPr="008320F0">
        <w:rPr>
          <w:b w:val="0"/>
        </w:rPr>
        <w:t xml:space="preserve">, pitná voda </w:t>
      </w:r>
      <w:smartTag w:uri="urn:schemas-microsoft-com:office:smarttags" w:element="metricconverter">
        <w:smartTagPr>
          <w:attr w:name="ProductID" w:val="800 g"/>
        </w:smartTagPr>
        <w:r w:rsidRPr="008320F0">
          <w:rPr>
            <w:b w:val="0"/>
          </w:rPr>
          <w:t>800 g</w:t>
        </w:r>
      </w:smartTag>
      <w:r w:rsidRPr="008320F0">
        <w:rPr>
          <w:b w:val="0"/>
        </w:rPr>
        <w:t xml:space="preserve">, hladká múka </w:t>
      </w:r>
      <w:smartTag w:uri="urn:schemas-microsoft-com:office:smarttags" w:element="metricconverter">
        <w:smartTagPr>
          <w:attr w:name="ProductID" w:val="100 g"/>
        </w:smartTagPr>
        <w:r w:rsidRPr="008320F0">
          <w:rPr>
            <w:b w:val="0"/>
          </w:rPr>
          <w:t>100 g</w:t>
        </w:r>
      </w:smartTag>
      <w:r w:rsidRPr="008320F0">
        <w:rPr>
          <w:b w:val="0"/>
        </w:rPr>
        <w:t xml:space="preserve">, rajčiakový pretlak </w:t>
      </w:r>
      <w:smartTag w:uri="urn:schemas-microsoft-com:office:smarttags" w:element="metricconverter">
        <w:smartTagPr>
          <w:attr w:name="ProductID" w:val="100 g"/>
        </w:smartTagPr>
        <w:r w:rsidRPr="008320F0">
          <w:rPr>
            <w:b w:val="0"/>
          </w:rPr>
          <w:t>100 g</w:t>
        </w:r>
      </w:smartTag>
      <w:r w:rsidRPr="008320F0">
        <w:rPr>
          <w:b w:val="0"/>
        </w:rPr>
        <w:t xml:space="preserve">, cesnak </w:t>
      </w:r>
      <w:smartTag w:uri="urn:schemas-microsoft-com:office:smarttags" w:element="metricconverter">
        <w:smartTagPr>
          <w:attr w:name="ProductID" w:val="20 g"/>
        </w:smartTagPr>
        <w:r w:rsidRPr="008320F0">
          <w:rPr>
            <w:b w:val="0"/>
          </w:rPr>
          <w:t>20 g</w:t>
        </w:r>
      </w:smartTag>
      <w:r w:rsidRPr="008320F0">
        <w:rPr>
          <w:b w:val="0"/>
        </w:rPr>
        <w:t xml:space="preserve">, kyslá smotana </w:t>
      </w:r>
      <w:r w:rsidR="008320F0">
        <w:rPr>
          <w:b w:val="0"/>
        </w:rPr>
        <w:t xml:space="preserve"> </w:t>
      </w:r>
      <w:r w:rsidRPr="008320F0">
        <w:rPr>
          <w:b w:val="0"/>
        </w:rPr>
        <w:t xml:space="preserve">12 %  </w:t>
      </w:r>
      <w:smartTag w:uri="urn:schemas-microsoft-com:office:smarttags" w:element="metricconverter">
        <w:smartTagPr>
          <w:attr w:name="ProductID" w:val="200 g"/>
        </w:smartTagPr>
        <w:r w:rsidRPr="008320F0">
          <w:rPr>
            <w:b w:val="0"/>
          </w:rPr>
          <w:t>200 g</w:t>
        </w:r>
      </w:smartTag>
      <w:r w:rsidRPr="008320F0">
        <w:rPr>
          <w:b w:val="0"/>
        </w:rPr>
        <w:t>.</w:t>
      </w:r>
    </w:p>
    <w:p w:rsidR="0099615A" w:rsidRPr="00CE7434" w:rsidRDefault="0099615A" w:rsidP="0099615A">
      <w:pPr>
        <w:spacing w:after="0"/>
        <w:jc w:val="both"/>
        <w:rPr>
          <w:b w:val="0"/>
          <w:u w:val="single"/>
        </w:rPr>
      </w:pPr>
      <w:r w:rsidRPr="00CE7434">
        <w:rPr>
          <w:b w:val="0"/>
          <w:u w:val="single"/>
        </w:rPr>
        <w:t>Výrobný postup:</w:t>
      </w:r>
    </w:p>
    <w:p w:rsidR="0099615A" w:rsidRPr="008320F0" w:rsidRDefault="008320F0" w:rsidP="008320F0">
      <w:pPr>
        <w:spacing w:after="0"/>
        <w:jc w:val="both"/>
        <w:rPr>
          <w:b w:val="0"/>
        </w:rPr>
      </w:pPr>
      <w:r w:rsidRPr="008320F0">
        <w:rPr>
          <w:b w:val="0"/>
        </w:rPr>
        <w:t>B</w:t>
      </w:r>
      <w:r w:rsidR="0099615A" w:rsidRPr="008320F0">
        <w:rPr>
          <w:b w:val="0"/>
        </w:rPr>
        <w:t xml:space="preserve">ravčový bôčik nakrájame na rovnaké kúsky  /4 kusy na 1 porciu/. Očistenú a nadrobno nakrájanú cibuľu opražíme do zlata na rozohriatej masti, pridáme pokrájané mäso, ktoré za stáleho miešania krátko opražíme, zaprášime mletou paprikou, znovu krátko opražíme, pridáme rajčiakový pretlak, </w:t>
      </w:r>
      <w:proofErr w:type="spellStart"/>
      <w:r w:rsidR="0099615A" w:rsidRPr="008320F0">
        <w:rPr>
          <w:b w:val="0"/>
        </w:rPr>
        <w:t>rozotretý</w:t>
      </w:r>
      <w:proofErr w:type="spellEnd"/>
      <w:r w:rsidR="0099615A" w:rsidRPr="008320F0">
        <w:rPr>
          <w:b w:val="0"/>
        </w:rPr>
        <w:t xml:space="preserve"> cesnak, zalejeme horúcou vodou, osolíme a  za stáleho miešania  privedieme k varu. Mäso pod pokrievkou udusíme do mäkka za občasného miešania a podľa potreby  podlievania horúcou vodou. Mäkké mäso vyberieme zo šťavy a vložíme do čistého hrnca. Šťavu vydusíme na tuk, zaprášime hladkou múkou, popražíme, zalejeme vlažnou vodou, rozmiešame a dobre prevaríme. Zjemníme kyslou smotanou, dobre prevaríme, dosolíme, cez husté cedidlo precedíme na udusené mäso a všetko ešte krátko povaríme.</w:t>
      </w:r>
    </w:p>
    <w:p w:rsidR="0099615A" w:rsidRPr="008320F0" w:rsidRDefault="0099615A" w:rsidP="0099615A">
      <w:pPr>
        <w:spacing w:after="0"/>
        <w:jc w:val="both"/>
        <w:rPr>
          <w:b w:val="0"/>
        </w:rPr>
      </w:pPr>
      <w:r w:rsidRPr="008320F0">
        <w:rPr>
          <w:b w:val="0"/>
        </w:rPr>
        <w:t xml:space="preserve">Vhodné prílohy: maslové halušky, varené </w:t>
      </w:r>
      <w:proofErr w:type="spellStart"/>
      <w:r w:rsidRPr="008320F0">
        <w:rPr>
          <w:b w:val="0"/>
        </w:rPr>
        <w:t>cestovi</w:t>
      </w:r>
      <w:proofErr w:type="spellEnd"/>
      <w:r w:rsidR="008320F0" w:rsidRPr="008320F0">
        <w:rPr>
          <w:rFonts w:ascii="Roboto" w:hAnsi="Roboto"/>
          <w:b w:val="0"/>
          <w:noProof/>
          <w:color w:val="2962FF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3995420" y="8060055"/>
            <wp:positionH relativeFrom="margin">
              <wp:align>right</wp:align>
            </wp:positionH>
            <wp:positionV relativeFrom="margin">
              <wp:align>bottom</wp:align>
            </wp:positionV>
            <wp:extent cx="1997710" cy="1331595"/>
            <wp:effectExtent l="0" t="0" r="2540" b="1905"/>
            <wp:wrapSquare wrapText="bothSides"/>
            <wp:docPr id="1" name="Obrázok 1" descr="Výsledok vyhľadávania obrázkov pre dopyt guláš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guláš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320F0">
        <w:rPr>
          <w:b w:val="0"/>
        </w:rPr>
        <w:t>ny</w:t>
      </w:r>
      <w:proofErr w:type="spellEnd"/>
      <w:r w:rsidRPr="008320F0">
        <w:rPr>
          <w:b w:val="0"/>
        </w:rPr>
        <w:t>, dusená ryža.</w:t>
      </w:r>
    </w:p>
    <w:p w:rsidR="0099615A" w:rsidRPr="0099615A" w:rsidRDefault="0099615A" w:rsidP="0099615A">
      <w:pPr>
        <w:rPr>
          <w:sz w:val="28"/>
          <w:szCs w:val="28"/>
        </w:rPr>
      </w:pPr>
      <w:r w:rsidRPr="0099615A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9615A" w:rsidRDefault="0099615A" w:rsidP="0099615A">
      <w:r>
        <w:t>Zadanie úlohy</w:t>
      </w:r>
      <w:r w:rsidRPr="00A403B7">
        <w:t>:</w:t>
      </w:r>
    </w:p>
    <w:p w:rsidR="0099615A" w:rsidRDefault="00E92F53" w:rsidP="0099615A">
      <w:pPr>
        <w:pStyle w:val="Odsekzoznamu"/>
        <w:numPr>
          <w:ilvl w:val="0"/>
          <w:numId w:val="1"/>
        </w:numPr>
        <w:rPr>
          <w:b w:val="0"/>
        </w:rPr>
      </w:pPr>
      <w:r>
        <w:rPr>
          <w:b w:val="0"/>
        </w:rPr>
        <w:t>Vymenuj</w:t>
      </w:r>
      <w:r w:rsidR="008320F0">
        <w:rPr>
          <w:b w:val="0"/>
        </w:rPr>
        <w:t xml:space="preserve"> jedlá maďarskej kuch</w:t>
      </w:r>
      <w:r>
        <w:rPr>
          <w:b w:val="0"/>
        </w:rPr>
        <w:t>yne.</w:t>
      </w:r>
    </w:p>
    <w:p w:rsidR="0099615A" w:rsidRPr="009318CC" w:rsidRDefault="008320F0" w:rsidP="0099615A">
      <w:pPr>
        <w:pStyle w:val="Odsekzoznamu"/>
        <w:numPr>
          <w:ilvl w:val="0"/>
          <w:numId w:val="1"/>
        </w:numPr>
        <w:rPr>
          <w:b w:val="0"/>
        </w:rPr>
      </w:pPr>
      <w:r>
        <w:rPr>
          <w:b w:val="0"/>
        </w:rPr>
        <w:t>Nájdi obrázok jedla maďarskej kuchyne a nalep     si ho do zošita.</w:t>
      </w:r>
    </w:p>
    <w:p w:rsidR="0099615A" w:rsidRPr="008320F0" w:rsidRDefault="008320F0" w:rsidP="008320F0">
      <w:pPr>
        <w:jc w:val="center"/>
        <w:rPr>
          <w:sz w:val="28"/>
          <w:szCs w:val="28"/>
        </w:rPr>
      </w:pPr>
      <w:r w:rsidRPr="008320F0">
        <w:rPr>
          <w:sz w:val="28"/>
          <w:szCs w:val="28"/>
        </w:rPr>
        <w:lastRenderedPageBreak/>
        <w:t>Úprava jedál talianskej kuchyne</w:t>
      </w:r>
    </w:p>
    <w:p w:rsidR="006114AE" w:rsidRDefault="00CE7434">
      <w:pPr>
        <w:rPr>
          <w:b w:val="0"/>
        </w:rPr>
      </w:pPr>
      <w:r w:rsidRPr="00CE7434">
        <w:rPr>
          <w:b w:val="0"/>
        </w:rPr>
        <w:t xml:space="preserve">Talianska kuchyňa je povestná prípravou </w:t>
      </w:r>
      <w:r>
        <w:rPr>
          <w:b w:val="0"/>
        </w:rPr>
        <w:t>cestovín, či</w:t>
      </w:r>
      <w:r w:rsidRPr="00CE7434">
        <w:rPr>
          <w:b w:val="0"/>
        </w:rPr>
        <w:t xml:space="preserve"> sú to špagety, makaróny, </w:t>
      </w:r>
      <w:proofErr w:type="spellStart"/>
      <w:r w:rsidRPr="00CE7434">
        <w:rPr>
          <w:b w:val="0"/>
        </w:rPr>
        <w:t>ravioly</w:t>
      </w:r>
      <w:proofErr w:type="spellEnd"/>
      <w:r w:rsidRPr="00CE7434">
        <w:rPr>
          <w:b w:val="0"/>
        </w:rPr>
        <w:t xml:space="preserve"> (plnené taštičky), </w:t>
      </w:r>
      <w:proofErr w:type="spellStart"/>
      <w:r w:rsidRPr="00CE7434">
        <w:rPr>
          <w:b w:val="0"/>
        </w:rPr>
        <w:t>tortelliny</w:t>
      </w:r>
      <w:proofErr w:type="spellEnd"/>
      <w:r w:rsidRPr="00CE7434">
        <w:rPr>
          <w:b w:val="0"/>
        </w:rPr>
        <w:t xml:space="preserve"> (prstence), </w:t>
      </w:r>
      <w:proofErr w:type="spellStart"/>
      <w:r w:rsidRPr="00CE7434">
        <w:rPr>
          <w:b w:val="0"/>
        </w:rPr>
        <w:t>canneloni</w:t>
      </w:r>
      <w:proofErr w:type="spellEnd"/>
      <w:r w:rsidRPr="00CE7434">
        <w:rPr>
          <w:b w:val="0"/>
        </w:rPr>
        <w:t xml:space="preserve"> (široké rúrky) a iné druhy, kto</w:t>
      </w:r>
      <w:r>
        <w:rPr>
          <w:b w:val="0"/>
        </w:rPr>
        <w:t>ré sa predávajú po celom svete.</w:t>
      </w:r>
      <w:r w:rsidRPr="00CE7434">
        <w:t xml:space="preserve"> </w:t>
      </w:r>
      <w:r w:rsidRPr="00CE7434">
        <w:rPr>
          <w:b w:val="0"/>
        </w:rPr>
        <w:t>Najpopulárnejším talianskym jedlom je pizza.</w:t>
      </w:r>
    </w:p>
    <w:p w:rsidR="00CE7434" w:rsidRPr="00CE7434" w:rsidRDefault="00CE7434" w:rsidP="00CE7434">
      <w:pPr>
        <w:spacing w:after="0"/>
        <w:jc w:val="both"/>
        <w:rPr>
          <w:b w:val="0"/>
        </w:rPr>
      </w:pPr>
      <w:r>
        <w:rPr>
          <w:b w:val="0"/>
          <w:u w:val="single"/>
        </w:rPr>
        <w:t>PIZZA MARGHERITA</w:t>
      </w:r>
      <w:r w:rsidRPr="00CE7434">
        <w:rPr>
          <w:b w:val="0"/>
        </w:rPr>
        <w:t xml:space="preserve"> </w:t>
      </w:r>
    </w:p>
    <w:p w:rsidR="00CE7434" w:rsidRPr="00CE7434" w:rsidRDefault="00CE7434" w:rsidP="00CE7434">
      <w:pPr>
        <w:spacing w:after="0"/>
        <w:jc w:val="both"/>
        <w:rPr>
          <w:b w:val="0"/>
        </w:rPr>
      </w:pPr>
      <w:smartTag w:uri="urn:schemas-microsoft-com:office:smarttags" w:element="metricconverter">
        <w:smartTagPr>
          <w:attr w:name="ProductID" w:val="10 g"/>
        </w:smartTagPr>
        <w:r w:rsidRPr="00CE7434">
          <w:rPr>
            <w:b w:val="0"/>
          </w:rPr>
          <w:t>10 g</w:t>
        </w:r>
      </w:smartTag>
      <w:r w:rsidRPr="00CE7434">
        <w:rPr>
          <w:b w:val="0"/>
        </w:rPr>
        <w:t xml:space="preserve"> soľ, </w:t>
      </w:r>
      <w:smartTag w:uri="urn:schemas-microsoft-com:office:smarttags" w:element="metricconverter">
        <w:smartTagPr>
          <w:attr w:name="ProductID" w:val="300 g"/>
        </w:smartTagPr>
        <w:r w:rsidRPr="00CE7434">
          <w:rPr>
            <w:b w:val="0"/>
          </w:rPr>
          <w:t>300 g</w:t>
        </w:r>
      </w:smartTag>
      <w:r w:rsidRPr="00CE7434">
        <w:rPr>
          <w:b w:val="0"/>
        </w:rPr>
        <w:t xml:space="preserve"> vlažná voda, </w:t>
      </w:r>
      <w:smartTag w:uri="urn:schemas-microsoft-com:office:smarttags" w:element="metricconverter">
        <w:smartTagPr>
          <w:attr w:name="ProductID" w:val="5 g"/>
        </w:smartTagPr>
        <w:r w:rsidRPr="00CE7434">
          <w:rPr>
            <w:b w:val="0"/>
          </w:rPr>
          <w:t>5 g</w:t>
        </w:r>
      </w:smartTag>
      <w:r w:rsidRPr="00CE7434">
        <w:rPr>
          <w:b w:val="0"/>
        </w:rPr>
        <w:t xml:space="preserve"> droždie, </w:t>
      </w:r>
      <w:smartTag w:uri="urn:schemas-microsoft-com:office:smarttags" w:element="metricconverter">
        <w:smartTagPr>
          <w:attr w:name="ProductID" w:val="500 g"/>
        </w:smartTagPr>
        <w:r w:rsidRPr="00CE7434">
          <w:rPr>
            <w:b w:val="0"/>
          </w:rPr>
          <w:t>500 g</w:t>
        </w:r>
      </w:smartTag>
      <w:r w:rsidRPr="00CE7434">
        <w:rPr>
          <w:b w:val="0"/>
        </w:rPr>
        <w:t xml:space="preserve"> polohrubá múka, </w:t>
      </w:r>
      <w:smartTag w:uri="urn:schemas-microsoft-com:office:smarttags" w:element="metricconverter">
        <w:smartTagPr>
          <w:attr w:name="ProductID" w:val="1600 g"/>
        </w:smartTagPr>
        <w:r w:rsidRPr="00CE7434">
          <w:rPr>
            <w:b w:val="0"/>
          </w:rPr>
          <w:t>1600 g</w:t>
        </w:r>
      </w:smartTag>
      <w:r w:rsidRPr="00CE7434">
        <w:rPr>
          <w:b w:val="0"/>
        </w:rPr>
        <w:t xml:space="preserve"> konzervované olúpané paradajky, </w:t>
      </w:r>
      <w:smartTag w:uri="urn:schemas-microsoft-com:office:smarttags" w:element="metricconverter">
        <w:smartTagPr>
          <w:attr w:name="ProductID" w:val="300 g"/>
        </w:smartTagPr>
        <w:r w:rsidRPr="00CE7434">
          <w:rPr>
            <w:b w:val="0"/>
          </w:rPr>
          <w:t>300 g</w:t>
        </w:r>
      </w:smartTag>
      <w:r w:rsidRPr="00CE7434">
        <w:rPr>
          <w:b w:val="0"/>
        </w:rPr>
        <w:t xml:space="preserve"> syr </w:t>
      </w:r>
      <w:proofErr w:type="spellStart"/>
      <w:r w:rsidRPr="00CE7434">
        <w:rPr>
          <w:b w:val="0"/>
        </w:rPr>
        <w:t>Mozarella</w:t>
      </w:r>
      <w:proofErr w:type="spellEnd"/>
      <w:r w:rsidRPr="00CE7434">
        <w:rPr>
          <w:b w:val="0"/>
        </w:rPr>
        <w:t xml:space="preserve">, </w:t>
      </w:r>
      <w:smartTag w:uri="urn:schemas-microsoft-com:office:smarttags" w:element="metricconverter">
        <w:smartTagPr>
          <w:attr w:name="ProductID" w:val="50 g"/>
        </w:smartTagPr>
        <w:r w:rsidRPr="00CE7434">
          <w:rPr>
            <w:b w:val="0"/>
          </w:rPr>
          <w:t>50 g</w:t>
        </w:r>
      </w:smartTag>
      <w:r w:rsidRPr="00CE7434">
        <w:rPr>
          <w:b w:val="0"/>
        </w:rPr>
        <w:t xml:space="preserve"> olivový olej, </w:t>
      </w:r>
      <w:smartTag w:uri="urn:schemas-microsoft-com:office:smarttags" w:element="metricconverter">
        <w:smartTagPr>
          <w:attr w:name="ProductID" w:val="20 g"/>
        </w:smartTagPr>
        <w:r w:rsidRPr="00CE7434">
          <w:rPr>
            <w:b w:val="0"/>
          </w:rPr>
          <w:t>20 g</w:t>
        </w:r>
      </w:smartTag>
      <w:r w:rsidRPr="00CE7434">
        <w:rPr>
          <w:b w:val="0"/>
        </w:rPr>
        <w:t xml:space="preserve"> čerstvá bazalka.</w:t>
      </w:r>
    </w:p>
    <w:p w:rsidR="00CE7434" w:rsidRPr="00CE7434" w:rsidRDefault="00CE7434" w:rsidP="00CE7434">
      <w:pPr>
        <w:spacing w:after="0"/>
        <w:jc w:val="both"/>
        <w:rPr>
          <w:b w:val="0"/>
          <w:u w:val="single"/>
        </w:rPr>
      </w:pPr>
      <w:r w:rsidRPr="00CE7434">
        <w:rPr>
          <w:b w:val="0"/>
          <w:u w:val="single"/>
        </w:rPr>
        <w:t>Výrobný postup:</w:t>
      </w:r>
    </w:p>
    <w:p w:rsidR="00CE7434" w:rsidRPr="00CE7434" w:rsidRDefault="00CE7434" w:rsidP="00CE7434">
      <w:pPr>
        <w:spacing w:after="0"/>
        <w:jc w:val="both"/>
        <w:rPr>
          <w:b w:val="0"/>
        </w:rPr>
      </w:pPr>
      <w:r w:rsidRPr="00CE7434">
        <w:rPr>
          <w:b w:val="0"/>
        </w:rPr>
        <w:t xml:space="preserve">Najprv pripravíme cesto. Droždie necháme napučať v 1 dl vlažnej vody. Soľ rozpustíme vo zvyšnej vode, múku preosejeme. Do múky urobíme jamku a vylejeme do nej kvások. Krátko premiešame končekmi prstov, prilejeme osolenú vodu a znova premiešame. Potom intenzívne miesime 5 až 10 minút, kým nevznikne pružné cesto. Urobíme z neho 2 bochníky, poprášime múkou a prikryté v nádobe necháme cesto odpočívať 3 hodiny pri izbovej teplote. Na oblohu necháme na sitku dobre odkvapkať paradajky z konzervy. Syr pokrájame na úhľadné plátky, čerstvú bazalku posekáme na drobno. Rúru (pec) predhrejeme na </w:t>
      </w:r>
      <w:smartTag w:uri="urn:schemas-microsoft-com:office:smarttags" w:element="metricconverter">
        <w:smartTagPr>
          <w:attr w:name="ProductID" w:val="250 ﾰC"/>
        </w:smartTagPr>
        <w:r w:rsidRPr="00CE7434">
          <w:rPr>
            <w:b w:val="0"/>
          </w:rPr>
          <w:t>250 °C</w:t>
        </w:r>
      </w:smartTag>
      <w:r w:rsidRPr="00CE7434">
        <w:rPr>
          <w:b w:val="0"/>
        </w:rPr>
        <w:t xml:space="preserve">. Plech (formu) potrieme olejom. Cestá krátko premiesime a vyvaľkáme na priemer </w:t>
      </w:r>
      <w:smartTag w:uri="urn:schemas-microsoft-com:office:smarttags" w:element="metricconverter">
        <w:smartTagPr>
          <w:attr w:name="ProductID" w:val="32 cm"/>
        </w:smartTagPr>
        <w:r w:rsidRPr="00CE7434">
          <w:rPr>
            <w:b w:val="0"/>
          </w:rPr>
          <w:t>32 cm</w:t>
        </w:r>
      </w:smartTag>
      <w:r w:rsidRPr="00CE7434">
        <w:rPr>
          <w:b w:val="0"/>
        </w:rPr>
        <w:t xml:space="preserve">, dáme na plech, obložíme paradajkami, plátkami </w:t>
      </w:r>
      <w:proofErr w:type="spellStart"/>
      <w:r w:rsidRPr="00CE7434">
        <w:rPr>
          <w:b w:val="0"/>
        </w:rPr>
        <w:t>Mozarelly</w:t>
      </w:r>
      <w:proofErr w:type="spellEnd"/>
      <w:r w:rsidRPr="00CE7434">
        <w:rPr>
          <w:b w:val="0"/>
        </w:rPr>
        <w:t xml:space="preserve">, osolíme, vložíme do rúry a pečieme 12 až 15 minút. Hotovú pizzu posypeme bazalkou a pokvapkáme olivovým olejom.  </w:t>
      </w:r>
    </w:p>
    <w:p w:rsidR="00304ABB" w:rsidRDefault="00304ABB">
      <w:pPr>
        <w:rPr>
          <w:b w:val="0"/>
        </w:rPr>
      </w:pPr>
    </w:p>
    <w:p w:rsidR="00CE7434" w:rsidRPr="00CE7434" w:rsidRDefault="00304ABB">
      <w:pPr>
        <w:rPr>
          <w:b w:val="0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9264" behindDoc="0" locked="0" layoutInCell="1" allowOverlap="1" wp14:anchorId="524923D5" wp14:editId="5AF074E0">
            <wp:simplePos x="0" y="0"/>
            <wp:positionH relativeFrom="margin">
              <wp:posOffset>3333750</wp:posOffset>
            </wp:positionH>
            <wp:positionV relativeFrom="margin">
              <wp:posOffset>4228465</wp:posOffset>
            </wp:positionV>
            <wp:extent cx="2261870" cy="1311910"/>
            <wp:effectExtent l="0" t="0" r="5080" b="2540"/>
            <wp:wrapSquare wrapText="bothSides"/>
            <wp:docPr id="2" name="Obrázok 2" descr="Výsledok vyhľadávania obrázkov pre dopyt pizza marghatit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pizza marghatit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434" w:rsidRDefault="00CE7434" w:rsidP="00CE7434">
      <w:r>
        <w:t>Zadanie úlohy</w:t>
      </w:r>
      <w:r w:rsidRPr="00A403B7">
        <w:t>:</w:t>
      </w:r>
    </w:p>
    <w:p w:rsidR="00CE7434" w:rsidRDefault="00E92F53" w:rsidP="00CE7434">
      <w:pPr>
        <w:pStyle w:val="Odsekzoznamu"/>
        <w:numPr>
          <w:ilvl w:val="0"/>
          <w:numId w:val="2"/>
        </w:numPr>
        <w:rPr>
          <w:b w:val="0"/>
        </w:rPr>
      </w:pPr>
      <w:r>
        <w:rPr>
          <w:b w:val="0"/>
        </w:rPr>
        <w:t>Napíš jedlá talianskej kuchyne, ktoré poznáš.</w:t>
      </w:r>
      <w:r w:rsidR="00CE7434">
        <w:rPr>
          <w:b w:val="0"/>
        </w:rPr>
        <w:t xml:space="preserve"> </w:t>
      </w:r>
    </w:p>
    <w:p w:rsidR="00CE7434" w:rsidRPr="009318CC" w:rsidRDefault="00E92F53" w:rsidP="00CE7434">
      <w:pPr>
        <w:pStyle w:val="Odsekzoznamu"/>
        <w:numPr>
          <w:ilvl w:val="0"/>
          <w:numId w:val="2"/>
        </w:numPr>
        <w:rPr>
          <w:b w:val="0"/>
        </w:rPr>
      </w:pPr>
      <w:r>
        <w:rPr>
          <w:b w:val="0"/>
        </w:rPr>
        <w:t>Vymenuj suroviny na prípravu pizze.</w:t>
      </w:r>
      <w:r w:rsidR="00CE7434">
        <w:rPr>
          <w:b w:val="0"/>
        </w:rPr>
        <w:t xml:space="preserve"> </w:t>
      </w:r>
    </w:p>
    <w:p w:rsidR="00CE7434" w:rsidRDefault="00CE7434">
      <w:pPr>
        <w:rPr>
          <w:b w:val="0"/>
        </w:rPr>
      </w:pPr>
    </w:p>
    <w:p w:rsidR="00E92F53" w:rsidRDefault="00E92F53">
      <w:pPr>
        <w:rPr>
          <w:b w:val="0"/>
        </w:rPr>
      </w:pPr>
    </w:p>
    <w:p w:rsidR="00E92F53" w:rsidRDefault="00E92F53" w:rsidP="00E92F53">
      <w:pPr>
        <w:jc w:val="center"/>
        <w:rPr>
          <w:sz w:val="28"/>
          <w:szCs w:val="28"/>
        </w:rPr>
      </w:pPr>
      <w:r w:rsidRPr="00E92F53">
        <w:rPr>
          <w:sz w:val="28"/>
          <w:szCs w:val="28"/>
        </w:rPr>
        <w:t>Úprava jedál francúzskej kuchyne</w:t>
      </w:r>
    </w:p>
    <w:p w:rsidR="00E92F53" w:rsidRDefault="00C9714F" w:rsidP="00C9714F">
      <w:pPr>
        <w:jc w:val="both"/>
        <w:rPr>
          <w:b w:val="0"/>
        </w:rPr>
      </w:pPr>
      <w:r>
        <w:rPr>
          <w:b w:val="0"/>
        </w:rPr>
        <w:t xml:space="preserve">Základné potraviny tejto kuchyne sú ryby a mäso z jatočných zvierat. </w:t>
      </w:r>
      <w:r w:rsidR="00C34DA2" w:rsidRPr="00C34DA2">
        <w:rPr>
          <w:b w:val="0"/>
        </w:rPr>
        <w:t xml:space="preserve">Osobitnou doménou </w:t>
      </w:r>
      <w:r>
        <w:rPr>
          <w:b w:val="0"/>
        </w:rPr>
        <w:t xml:space="preserve">    </w:t>
      </w:r>
      <w:r w:rsidR="00C34DA2" w:rsidRPr="00C34DA2">
        <w:rPr>
          <w:b w:val="0"/>
        </w:rPr>
        <w:t xml:space="preserve">sú omáčky a šťavy (teplé a studené). Sú to najmä svetoznáme druhy základných omáčok, ako </w:t>
      </w:r>
      <w:proofErr w:type="spellStart"/>
      <w:r w:rsidR="00C34DA2" w:rsidRPr="00C34DA2">
        <w:rPr>
          <w:b w:val="0"/>
        </w:rPr>
        <w:t>velouté</w:t>
      </w:r>
      <w:proofErr w:type="spellEnd"/>
      <w:r w:rsidR="00C34DA2" w:rsidRPr="00C34DA2">
        <w:rPr>
          <w:b w:val="0"/>
        </w:rPr>
        <w:t>, bešamel, španielska omáčka a samostatné druhy omáčok (rajčiaková, holandská a majonézová), z ktorých sa pripravuje nespočetné množstvo iných druhov omáčok.</w:t>
      </w:r>
      <w:r w:rsidR="00C34DA2">
        <w:rPr>
          <w:b w:val="0"/>
        </w:rPr>
        <w:t xml:space="preserve"> </w:t>
      </w:r>
    </w:p>
    <w:p w:rsidR="00C9714F" w:rsidRDefault="00C9714F" w:rsidP="00C9714F">
      <w:pPr>
        <w:jc w:val="both"/>
        <w:rPr>
          <w:b w:val="0"/>
        </w:rPr>
      </w:pPr>
      <w:r>
        <w:rPr>
          <w:b w:val="0"/>
        </w:rPr>
        <w:t>PSTRUH BONNE FEMME</w:t>
      </w:r>
    </w:p>
    <w:p w:rsidR="00C9714F" w:rsidRDefault="00304ABB" w:rsidP="00C9714F">
      <w:pPr>
        <w:jc w:val="both"/>
        <w:rPr>
          <w:b w:val="0"/>
        </w:rPr>
      </w:pPr>
      <w:r>
        <w:rPr>
          <w:b w:val="0"/>
        </w:rPr>
        <w:t xml:space="preserve">Umyté pstruhy stiahneme z kože, osolíme a upečieme na masle. Upečené porcie pstruha vložíme do pekáča vymasteného maslom, prelejeme omáčkou </w:t>
      </w:r>
      <w:proofErr w:type="spellStart"/>
      <w:r>
        <w:rPr>
          <w:b w:val="0"/>
        </w:rPr>
        <w:t>Mornay</w:t>
      </w:r>
      <w:proofErr w:type="spellEnd"/>
      <w:r>
        <w:rPr>
          <w:b w:val="0"/>
        </w:rPr>
        <w:t>, posypeme šampiňónmi, na povrch uložíme kúsky špargle, posypeme parmezánom, pokvapkáme maslom a zapečieme. Ako prílohu podávame varené zemiaky.</w:t>
      </w:r>
    </w:p>
    <w:p w:rsidR="00C9714F" w:rsidRPr="00C34DA2" w:rsidRDefault="00C9714F" w:rsidP="00C9714F">
      <w:pPr>
        <w:jc w:val="both"/>
        <w:rPr>
          <w:b w:val="0"/>
        </w:rPr>
      </w:pPr>
      <w:bookmarkStart w:id="0" w:name="_GoBack"/>
      <w:bookmarkEnd w:id="0"/>
    </w:p>
    <w:sectPr w:rsidR="00C9714F" w:rsidRPr="00C3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6E"/>
    <w:multiLevelType w:val="hybridMultilevel"/>
    <w:tmpl w:val="911A1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6DBE"/>
    <w:multiLevelType w:val="hybridMultilevel"/>
    <w:tmpl w:val="911A1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5A"/>
    <w:rsid w:val="000A0324"/>
    <w:rsid w:val="001F6B9D"/>
    <w:rsid w:val="00304ABB"/>
    <w:rsid w:val="00416D04"/>
    <w:rsid w:val="005147D3"/>
    <w:rsid w:val="005B2658"/>
    <w:rsid w:val="005F44F1"/>
    <w:rsid w:val="006521D4"/>
    <w:rsid w:val="006761B1"/>
    <w:rsid w:val="00795280"/>
    <w:rsid w:val="008320F0"/>
    <w:rsid w:val="0099615A"/>
    <w:rsid w:val="009C501A"/>
    <w:rsid w:val="00A772C5"/>
    <w:rsid w:val="00B62785"/>
    <w:rsid w:val="00B6305C"/>
    <w:rsid w:val="00B90311"/>
    <w:rsid w:val="00C34DA2"/>
    <w:rsid w:val="00C87093"/>
    <w:rsid w:val="00C9714F"/>
    <w:rsid w:val="00CD20E2"/>
    <w:rsid w:val="00CE7434"/>
    <w:rsid w:val="00D45375"/>
    <w:rsid w:val="00D85BE2"/>
    <w:rsid w:val="00E22509"/>
    <w:rsid w:val="00E83E5C"/>
    <w:rsid w:val="00E92F53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1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61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1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61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www.chicken.ca/recipes/grilled-chicken-pizza-margherita/&amp;psig=AOvVaw1FnIaK1zZ9q8u1Symq15Ra&amp;ust=1612735548942000&amp;source=images&amp;cd=vfe&amp;ved=0CAIQjRxqFwoTCPClybSi1u4CFQAAAAAdAAAAABA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://fitshaker.sk/tip-na-obed-vyborny-kuraci-gulas-ktory-sa-vyrovna-aj-tomu-kotlikovemu/&amp;psig=AOvVaw0PLJGzw3jrbK-Q1Q3y4D2M&amp;ust=1612734829702000&amp;source=images&amp;cd=vfe&amp;ved=0CAIQjRxqFwoTCKiPluGf1u4CFQAAAAAdAAAAAB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2021-02-06T21:37:00Z</dcterms:created>
  <dcterms:modified xsi:type="dcterms:W3CDTF">2021-02-06T22:48:00Z</dcterms:modified>
</cp:coreProperties>
</file>