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18" w:rsidRDefault="00B55782">
      <w:pPr>
        <w:rPr>
          <w:b/>
          <w:u w:val="single"/>
        </w:rPr>
      </w:pPr>
      <w:r>
        <w:t xml:space="preserve">NAV 2.roč.                                            </w:t>
      </w:r>
      <w:r w:rsidRPr="00B55782">
        <w:rPr>
          <w:b/>
          <w:u w:val="single"/>
        </w:rPr>
        <w:t>Nechať žiť je správna voľba</w:t>
      </w:r>
    </w:p>
    <w:p w:rsidR="00B55782" w:rsidRDefault="00B55782">
      <w:pPr>
        <w:rPr>
          <w:b/>
          <w:u w:val="single"/>
        </w:rPr>
      </w:pPr>
    </w:p>
    <w:p w:rsidR="00B55782" w:rsidRDefault="00B55782">
      <w:pPr>
        <w:rPr>
          <w:b/>
          <w:u w:val="single"/>
        </w:rPr>
      </w:pPr>
    </w:p>
    <w:p w:rsidR="00B55782" w:rsidRDefault="00B55782" w:rsidP="00B55782">
      <w:pPr>
        <w:pStyle w:val="Odsekzoznamu"/>
        <w:numPr>
          <w:ilvl w:val="0"/>
          <w:numId w:val="1"/>
        </w:numPr>
      </w:pPr>
      <w:r>
        <w:t>Dôležitá téma súčasnosti: COVID 19, chránime sa pred nákazou:</w:t>
      </w:r>
    </w:p>
    <w:p w:rsidR="0048010B" w:rsidRDefault="0048010B" w:rsidP="0048010B">
      <w:pPr>
        <w:pStyle w:val="Odsekzoznamu"/>
      </w:pPr>
      <w:r>
        <w:t>-súhlasíme s obmedzeniami pohodlia a slobody (nosenie rúšok, zákaz vychádzania, stretávania sa, dezinfekcia...)</w:t>
      </w:r>
    </w:p>
    <w:p w:rsidR="0048010B" w:rsidRDefault="0048010B" w:rsidP="0048010B">
      <w:pPr>
        <w:pStyle w:val="Odsekzoznamu"/>
      </w:pPr>
    </w:p>
    <w:p w:rsidR="0048010B" w:rsidRDefault="0048010B" w:rsidP="0048010B">
      <w:pPr>
        <w:pStyle w:val="Odsekzoznamu"/>
      </w:pPr>
      <w:r>
        <w:t>Tým chránime život – zvlášť tých zraniteľných: starších ľudí, tých, čo majú rizikové choroby...</w:t>
      </w:r>
    </w:p>
    <w:p w:rsidR="0048010B" w:rsidRDefault="0048010B" w:rsidP="0048010B">
      <w:pPr>
        <w:pStyle w:val="Odsekzoznamu"/>
      </w:pPr>
    </w:p>
    <w:p w:rsidR="00DC5542" w:rsidRDefault="0048010B" w:rsidP="0048010B">
      <w:pPr>
        <w:pStyle w:val="Odsekzoznamu"/>
        <w:numPr>
          <w:ilvl w:val="0"/>
          <w:numId w:val="1"/>
        </w:numPr>
      </w:pPr>
      <w:r>
        <w:t xml:space="preserve">Prečo by sme nemali byť citliví, vnímaví ochraňovať život každého človeka – a to už od jeho počatia! </w:t>
      </w:r>
    </w:p>
    <w:p w:rsidR="0048010B" w:rsidRDefault="0048010B" w:rsidP="00DC5542">
      <w:pPr>
        <w:pStyle w:val="Odsekzoznamu"/>
      </w:pPr>
      <w:r>
        <w:t xml:space="preserve">V jednom z dokumentov Cirkvi sa o tom píše takto: „Ľudskú bytosť treba rešpektovať </w:t>
      </w:r>
      <w:r w:rsidR="00DC5542">
        <w:t xml:space="preserve"> a zaobchádzať s ňou ako s osobou od okamihu jej počatia, preto od tohto istého momentu jej treba priznať práva osoby, medzi nimi predovšetkým nenarušiteľné právo na život každej ľudskej bytosti“.</w:t>
      </w:r>
    </w:p>
    <w:p w:rsidR="00DC5542" w:rsidRDefault="00DC5542" w:rsidP="00DC5542">
      <w:pPr>
        <w:pStyle w:val="Odsekzoznamu"/>
      </w:pPr>
    </w:p>
    <w:p w:rsidR="00DC5542" w:rsidRDefault="00DC5542" w:rsidP="00DC5542">
      <w:pPr>
        <w:pStyle w:val="Odsekzoznamu"/>
        <w:numPr>
          <w:ilvl w:val="0"/>
          <w:numId w:val="1"/>
        </w:numPr>
      </w:pPr>
      <w:r>
        <w:t>Úloha: Stať sa advokátom (obhajcom)</w:t>
      </w:r>
    </w:p>
    <w:p w:rsidR="00DC5542" w:rsidRDefault="00DC5542" w:rsidP="00DC5542">
      <w:pPr>
        <w:pStyle w:val="Odsekzoznamu"/>
      </w:pPr>
      <w:r>
        <w:t xml:space="preserve">Nastolenie problému: </w:t>
      </w:r>
    </w:p>
    <w:p w:rsidR="00DC5542" w:rsidRDefault="00DC5542" w:rsidP="00DC5542">
      <w:pPr>
        <w:pStyle w:val="Odsekzoznamu"/>
      </w:pPr>
      <w:r>
        <w:t>18-ročná študentka bola znásilnená mužom, ktorý denne pozeral pornografiu. Následkom toho dievča otehotnelo.</w:t>
      </w:r>
    </w:p>
    <w:p w:rsidR="00DC5542" w:rsidRDefault="00DC5542" w:rsidP="00DC5542">
      <w:pPr>
        <w:pStyle w:val="Odsekzoznamu"/>
      </w:pPr>
    </w:p>
    <w:p w:rsidR="00DC5542" w:rsidRDefault="00DC5542" w:rsidP="00DC5542">
      <w:pPr>
        <w:pStyle w:val="Odsekzoznamu"/>
        <w:numPr>
          <w:ilvl w:val="0"/>
          <w:numId w:val="2"/>
        </w:numPr>
      </w:pPr>
      <w:r>
        <w:t>Advokát dievčaťa: uvažuj a odpovedz: Čo teraz cíti? Aké sú jej emócie voči otcovi dieťaťa? Aké sú jej emócie voči dieťaťu? Existuje možnosť zmeny emócií voči dieťaťu a otcovi dieťaťa? Čo teraz potrebuje dievča? Čo je jej opravdivým dobrom?</w:t>
      </w:r>
    </w:p>
    <w:p w:rsidR="00DC5542" w:rsidRDefault="00DC5542" w:rsidP="00DC5542">
      <w:pPr>
        <w:pStyle w:val="Odsekzoznamu"/>
        <w:ind w:left="1080"/>
      </w:pPr>
    </w:p>
    <w:p w:rsidR="00DC5542" w:rsidRDefault="00DC5542" w:rsidP="00DC5542">
      <w:pPr>
        <w:pStyle w:val="Odsekzoznamu"/>
        <w:numPr>
          <w:ilvl w:val="0"/>
          <w:numId w:val="2"/>
        </w:numPr>
      </w:pPr>
      <w:r>
        <w:t>Advokát dieťaťa</w:t>
      </w:r>
      <w:r w:rsidR="00B37B9B">
        <w:t>: Mohlo si dieťa vybrať otca alebo matku, čas a okolnosti svojho počatia? Má nejakým spôsobom účasť na vine svojho otca? Čo teraz najviac potrebuje?</w:t>
      </w:r>
    </w:p>
    <w:p w:rsidR="00B37B9B" w:rsidRDefault="00B37B9B" w:rsidP="00B37B9B">
      <w:pPr>
        <w:pStyle w:val="Odsekzoznamu"/>
      </w:pPr>
    </w:p>
    <w:p w:rsidR="00B37B9B" w:rsidRDefault="00B37B9B" w:rsidP="00DC5542">
      <w:pPr>
        <w:pStyle w:val="Odsekzoznamu"/>
        <w:numPr>
          <w:ilvl w:val="0"/>
          <w:numId w:val="2"/>
        </w:numPr>
      </w:pPr>
      <w:r>
        <w:t>Advokát muža: Nakoľko konal uvedomelo, keď sa dopustil zločinu znásilnenia? Aké dôsledky znáša? Čo je jeho opravdivým dobrom teraz?</w:t>
      </w:r>
    </w:p>
    <w:p w:rsidR="00B37B9B" w:rsidRDefault="00B37B9B" w:rsidP="00B37B9B">
      <w:pPr>
        <w:pStyle w:val="Odsekzoznamu"/>
      </w:pPr>
    </w:p>
    <w:p w:rsidR="00B37B9B" w:rsidRDefault="00B37B9B" w:rsidP="00B37B9B">
      <w:pPr>
        <w:pStyle w:val="Odsekzoznamu"/>
      </w:pPr>
      <w:r>
        <w:t>Snaž sa hľadať vhodné riešenie danej situácie vo svetle normy chrániť život človeka.</w:t>
      </w:r>
    </w:p>
    <w:p w:rsidR="00B37B9B" w:rsidRDefault="00B37B9B" w:rsidP="00B37B9B"/>
    <w:p w:rsidR="00B37B9B" w:rsidRPr="00B55782" w:rsidRDefault="00B37B9B" w:rsidP="00B37B9B">
      <w:pPr>
        <w:pStyle w:val="Odsekzoznamu"/>
        <w:numPr>
          <w:ilvl w:val="0"/>
          <w:numId w:val="1"/>
        </w:numPr>
      </w:pPr>
      <w:r>
        <w:t>Na webe forumzivota.sk si pozri aktivity ľudí, ktorí sa snažia chrániť život a pomáhať iným.</w:t>
      </w:r>
      <w:bookmarkStart w:id="0" w:name="_GoBack"/>
      <w:bookmarkEnd w:id="0"/>
    </w:p>
    <w:sectPr w:rsidR="00B37B9B" w:rsidRPr="00B5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F43"/>
    <w:multiLevelType w:val="hybridMultilevel"/>
    <w:tmpl w:val="B92C51D6"/>
    <w:lvl w:ilvl="0" w:tplc="17545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4395A"/>
    <w:multiLevelType w:val="hybridMultilevel"/>
    <w:tmpl w:val="412C7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2"/>
    <w:rsid w:val="0048010B"/>
    <w:rsid w:val="00482C18"/>
    <w:rsid w:val="00B37B9B"/>
    <w:rsid w:val="00B55782"/>
    <w:rsid w:val="00D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EB23-B75A-46E6-BEDB-E36A39F9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1</cp:revision>
  <dcterms:created xsi:type="dcterms:W3CDTF">2020-11-16T09:46:00Z</dcterms:created>
  <dcterms:modified xsi:type="dcterms:W3CDTF">2020-11-16T10:27:00Z</dcterms:modified>
</cp:coreProperties>
</file>