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4" w:rsidRPr="00AD5C56" w:rsidRDefault="008D08F4" w:rsidP="00686AAF">
      <w:pPr>
        <w:spacing w:after="200" w:line="276" w:lineRule="auto"/>
        <w:jc w:val="center"/>
        <w:rPr>
          <w:b/>
          <w:sz w:val="28"/>
          <w:szCs w:val="28"/>
        </w:rPr>
      </w:pPr>
      <w:r w:rsidRPr="00AD5C56">
        <w:rPr>
          <w:b/>
          <w:sz w:val="28"/>
          <w:szCs w:val="28"/>
        </w:rPr>
        <w:t>Život kvetu – opelenie a oplodnenie</w:t>
      </w:r>
    </w:p>
    <w:p w:rsidR="008D08F4" w:rsidRPr="00AD5C56" w:rsidRDefault="008D08F4" w:rsidP="008D08F4">
      <w:pPr>
        <w:spacing w:after="200" w:line="276" w:lineRule="auto"/>
        <w:rPr>
          <w:sz w:val="22"/>
        </w:rPr>
      </w:pPr>
    </w:p>
    <w:p w:rsidR="008D08F4" w:rsidRPr="00AD5C56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Najviac rastlín kvitne na jar. V tyčinkách a piestikoch dozrievajú peľové zrnká a vajíčka. Dôležité peľnice prasknú a sypú sa peľové zrnká. Peľové zrnká sa zachytávajú na lepkavej blizne. Prenesenie a zachytenie peľu na blizne sa nazýva opelenie. </w:t>
      </w:r>
    </w:p>
    <w:p w:rsidR="008D08F4" w:rsidRPr="00AD5C56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Opelenie rastliny svojím peľom je </w:t>
      </w:r>
      <w:r w:rsidRPr="00CA061F">
        <w:rPr>
          <w:b/>
          <w:sz w:val="22"/>
        </w:rPr>
        <w:t>samoopelenie</w:t>
      </w:r>
      <w:r w:rsidRPr="00AD5C56">
        <w:rPr>
          <w:sz w:val="22"/>
        </w:rPr>
        <w:t>.</w:t>
      </w:r>
    </w:p>
    <w:p w:rsidR="002B1CDC" w:rsidRDefault="008D08F4" w:rsidP="002B1CDC">
      <w:pPr>
        <w:spacing w:after="200" w:line="276" w:lineRule="auto"/>
        <w:rPr>
          <w:noProof/>
        </w:rPr>
      </w:pPr>
      <w:r w:rsidRPr="00AD5C56">
        <w:rPr>
          <w:sz w:val="22"/>
        </w:rPr>
        <w:t xml:space="preserve">Opelenie cudzím peľom toho istého druhu je </w:t>
      </w:r>
      <w:proofErr w:type="spellStart"/>
      <w:r w:rsidRPr="00CA061F">
        <w:rPr>
          <w:b/>
          <w:sz w:val="22"/>
        </w:rPr>
        <w:t>cudzoopelenie</w:t>
      </w:r>
      <w:proofErr w:type="spellEnd"/>
      <w:r w:rsidRPr="00CA061F">
        <w:rPr>
          <w:b/>
          <w:sz w:val="22"/>
        </w:rPr>
        <w:t>.</w:t>
      </w:r>
      <w:r w:rsidR="002B1CDC" w:rsidRPr="002B1CDC">
        <w:rPr>
          <w:noProof/>
        </w:rPr>
        <w:t xml:space="preserve"> </w:t>
      </w:r>
    </w:p>
    <w:p w:rsidR="008D08F4" w:rsidRPr="00AD5C56" w:rsidRDefault="002B1CDC" w:rsidP="002B1CDC">
      <w:pPr>
        <w:spacing w:after="200" w:line="276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57B865DF" wp14:editId="58290AFB">
            <wp:extent cx="3667125" cy="2750344"/>
            <wp:effectExtent l="0" t="0" r="0" b="0"/>
            <wp:docPr id="12" name="Obrázok 12" descr="PPT - Rozmnožovanie rastlín PowerPoint Presentation, free download -  ID:47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PT - Rozmnožovanie rastlín PowerPoint Presentation, free download -  ID:4778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25" cy="27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8F4" w:rsidRPr="00AD5C56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Rastliny sa prispôsobili rozličným spôsobom opelenia stavbou kvetu, </w:t>
      </w:r>
      <w:r w:rsidR="00CA061F" w:rsidRPr="00AD5C56">
        <w:rPr>
          <w:sz w:val="22"/>
        </w:rPr>
        <w:t>farbou a</w:t>
      </w:r>
      <w:r w:rsidRPr="00AD5C56">
        <w:rPr>
          <w:sz w:val="22"/>
        </w:rPr>
        <w:t xml:space="preserve"> vôňou. Kvety, ktoré opeľuje hmyz, sú nápadné. Vyhľadávajú ich včely, čmele, motýle, komáre. Kvety, ktoré opeľuje vietor, sú drobné a nenápadné. Peľové zrnká majú vzduchové vrecká, aby ich unášal vietor. </w:t>
      </w:r>
    </w:p>
    <w:p w:rsidR="008D08F4" w:rsidRPr="00AD5C56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Opelenie sprostredkuje hmyz, alebo vietor. Kvet môže byť opelený len peľom rastliny toho istého druhu. Pri opelení vyrastá z peľového zrnka na blizne piestika peľové vrecúško, ktoré postupne rastie cez čnelku piestika k vajíčku. Vo vrecúšku sa vytvoria samčie pohlavné bunky. Vo vajíčku je samičia pohlavná bunka. Samčia pohlavná bunka splynie so samičou pohlavnou bunkou vo vajíčku a dochádza k oplodneniu. </w:t>
      </w:r>
    </w:p>
    <w:p w:rsidR="008D08F4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 xml:space="preserve">Oplodnená samičia pohlavná bunka sa delí a vzniká zárodok novej rastliny, takéto rozmnožovanie sa nazýva </w:t>
      </w:r>
      <w:r w:rsidRPr="00CA061F">
        <w:rPr>
          <w:b/>
          <w:sz w:val="22"/>
        </w:rPr>
        <w:t>pohlavné rozmnožovanie.</w:t>
      </w:r>
      <w:r w:rsidRPr="00AD5C56">
        <w:rPr>
          <w:sz w:val="22"/>
        </w:rPr>
        <w:t xml:space="preserve"> Vajíčko sa mení na semeno. Semenník piestika sa mení na plod. Z vajíčok, ktoré neboli oplodnené, </w:t>
      </w:r>
      <w:proofErr w:type="spellStart"/>
      <w:r w:rsidRPr="00AD5C56">
        <w:rPr>
          <w:sz w:val="22"/>
        </w:rPr>
        <w:t>nevznika</w:t>
      </w:r>
      <w:proofErr w:type="spellEnd"/>
      <w:r w:rsidRPr="00AD5C56">
        <w:rPr>
          <w:sz w:val="22"/>
        </w:rPr>
        <w:t xml:space="preserve"> plod ani semeno. </w:t>
      </w:r>
    </w:p>
    <w:p w:rsidR="002B1CDC" w:rsidRPr="00AD5C56" w:rsidRDefault="002B1CDC" w:rsidP="002B1CDC">
      <w:pPr>
        <w:spacing w:after="200" w:line="276" w:lineRule="auto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735181A3" wp14:editId="18E73D75">
            <wp:extent cx="2832100" cy="2124075"/>
            <wp:effectExtent l="0" t="0" r="6350" b="9525"/>
            <wp:docPr id="13" name="Obrázok 13" descr="https://image3.slideserve.com/6902660/o-plodneni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age3.slideserve.com/6902660/o-plodnenie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55" cy="21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DCB806" wp14:editId="6D8C94B8">
            <wp:extent cx="2838450" cy="2128839"/>
            <wp:effectExtent l="0" t="0" r="0" b="5080"/>
            <wp:docPr id="14" name="Obrázok 14" descr="https://image3.slideserve.com/6902660/vznik-plod-u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3.slideserve.com/6902660/vznik-plod-u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F4" w:rsidRPr="00AD5C56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>Pre vznik plodu a semien je nevyhnutné: opelenie kvetu</w:t>
      </w:r>
      <w:r w:rsidR="008E3E1B">
        <w:rPr>
          <w:sz w:val="22"/>
        </w:rPr>
        <w:t xml:space="preserve">, </w:t>
      </w:r>
      <w:r w:rsidRPr="00AD5C56">
        <w:rPr>
          <w:sz w:val="22"/>
        </w:rPr>
        <w:t>oplodnenie vajíčok</w:t>
      </w:r>
      <w:r w:rsidR="008E3E1B">
        <w:rPr>
          <w:sz w:val="22"/>
        </w:rPr>
        <w:t>.</w:t>
      </w:r>
    </w:p>
    <w:p w:rsidR="008D08F4" w:rsidRDefault="008D08F4" w:rsidP="008D08F4">
      <w:pPr>
        <w:spacing w:after="200" w:line="276" w:lineRule="auto"/>
        <w:rPr>
          <w:sz w:val="22"/>
        </w:rPr>
      </w:pPr>
      <w:r w:rsidRPr="00AD5C56">
        <w:rPr>
          <w:sz w:val="22"/>
        </w:rPr>
        <w:t>Oplodnenie je splynutie samčej pohlavnej bunky so samičou pohlavnou bunkou, pričom splynú bunkové jadrá a cytoplazma. Oplodnená samičia pohlavná bunka sa delí a vznikne zárodok novej rastliny. Po oplodnení sa vajíčko menní na semeno a semenník piestika na plod.</w:t>
      </w:r>
    </w:p>
    <w:p w:rsidR="008E3E1B" w:rsidRDefault="008E3E1B" w:rsidP="008E3E1B">
      <w:pPr>
        <w:spacing w:after="200" w:line="276" w:lineRule="auto"/>
        <w:jc w:val="center"/>
        <w:rPr>
          <w:sz w:val="22"/>
        </w:rPr>
      </w:pPr>
    </w:p>
    <w:p w:rsidR="008E3E1B" w:rsidRPr="008E3E1B" w:rsidRDefault="008E3E1B" w:rsidP="008E3E1B">
      <w:pPr>
        <w:spacing w:after="200" w:line="276" w:lineRule="auto"/>
        <w:rPr>
          <w:sz w:val="28"/>
          <w:szCs w:val="28"/>
        </w:rPr>
      </w:pPr>
      <w:r w:rsidRPr="008E3E1B">
        <w:rPr>
          <w:sz w:val="28"/>
          <w:szCs w:val="28"/>
        </w:rPr>
        <w:t>Domáca úloha:</w:t>
      </w:r>
    </w:p>
    <w:p w:rsidR="008D08F4" w:rsidRPr="00AD5C56" w:rsidRDefault="008E3E1B" w:rsidP="008D08F4">
      <w:pPr>
        <w:spacing w:after="200" w:line="276" w:lineRule="auto"/>
        <w:rPr>
          <w:sz w:val="22"/>
        </w:rPr>
      </w:pPr>
      <w:r w:rsidRPr="008E3E1B">
        <w:rPr>
          <w:sz w:val="28"/>
          <w:szCs w:val="28"/>
        </w:rPr>
        <w:t>Do zošitov z botaniky napíšte čo je samoopelenie a </w:t>
      </w:r>
      <w:proofErr w:type="spellStart"/>
      <w:r w:rsidRPr="008E3E1B">
        <w:rPr>
          <w:sz w:val="28"/>
          <w:szCs w:val="28"/>
        </w:rPr>
        <w:t>cudzoopelenie</w:t>
      </w:r>
      <w:proofErr w:type="spellEnd"/>
      <w:r w:rsidRPr="008E3E1B">
        <w:rPr>
          <w:sz w:val="28"/>
          <w:szCs w:val="28"/>
        </w:rPr>
        <w:t>.</w:t>
      </w:r>
    </w:p>
    <w:p w:rsidR="00A408BD" w:rsidRDefault="00A408BD"/>
    <w:sectPr w:rsidR="00A4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4"/>
    <w:rsid w:val="002B1CDC"/>
    <w:rsid w:val="00686AAF"/>
    <w:rsid w:val="008D08F4"/>
    <w:rsid w:val="008E3E1B"/>
    <w:rsid w:val="00A408BD"/>
    <w:rsid w:val="00C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E1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E1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2021-12-09T11:49:00Z</dcterms:created>
  <dcterms:modified xsi:type="dcterms:W3CDTF">2021-12-13T10:55:00Z</dcterms:modified>
</cp:coreProperties>
</file>