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7" w:rsidRDefault="00BF10FC" w:rsidP="00BF1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0FC">
        <w:rPr>
          <w:rFonts w:ascii="Times New Roman" w:hAnsi="Times New Roman" w:cs="Times New Roman"/>
          <w:b/>
          <w:sz w:val="28"/>
          <w:szCs w:val="28"/>
          <w:u w:val="single"/>
        </w:rPr>
        <w:t>Charakteristika ťažkých šľahaných hmôt</w:t>
      </w:r>
    </w:p>
    <w:p w:rsidR="00BF10FC" w:rsidRPr="00BF10FC" w:rsidRDefault="00BF10FC" w:rsidP="002E03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3AD" w:rsidRDefault="00BF10FC" w:rsidP="002E03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0FC">
        <w:rPr>
          <w:rFonts w:ascii="Times New Roman" w:hAnsi="Times New Roman" w:cs="Times New Roman"/>
          <w:sz w:val="28"/>
          <w:szCs w:val="28"/>
        </w:rPr>
        <w:t>Korpusy sú vláčnejšie, trvanlivejšie (obsahujú 25% tuku v sušine). Prísady robia hmotu ťažšou preto si vyžadujú</w:t>
      </w:r>
      <w:r>
        <w:rPr>
          <w:rFonts w:ascii="Times New Roman" w:hAnsi="Times New Roman" w:cs="Times New Roman"/>
          <w:sz w:val="28"/>
          <w:szCs w:val="28"/>
        </w:rPr>
        <w:t xml:space="preserve"> opatrnosť pri pečení. Vajcia majú menší kypriaci účinok pre vysoký obsah tuku, ktorý porušuje vzduchové bubliny. Korpus je menej pórovitý ale viac vláčny. </w:t>
      </w:r>
    </w:p>
    <w:p w:rsidR="00BF10FC" w:rsidRDefault="002E03AD" w:rsidP="002E03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Korpusy z ťažkej šľahanej</w:t>
      </w:r>
      <w:r w:rsidR="00BF10FC">
        <w:rPr>
          <w:rFonts w:ascii="Times New Roman" w:hAnsi="Times New Roman" w:cs="Times New Roman"/>
          <w:sz w:val="28"/>
          <w:szCs w:val="28"/>
        </w:rPr>
        <w:t xml:space="preserve"> hmoty patria medzi najkvalitnejšie tortové korpusy. Korpusy sú pevné</w:t>
      </w:r>
      <w:r>
        <w:rPr>
          <w:rFonts w:ascii="Times New Roman" w:hAnsi="Times New Roman" w:cs="Times New Roman"/>
          <w:sz w:val="28"/>
          <w:szCs w:val="28"/>
        </w:rPr>
        <w:t xml:space="preserve">, pružné s drobnými pórmi, na reze sú hladké . </w:t>
      </w:r>
    </w:p>
    <w:p w:rsidR="002E03AD" w:rsidRPr="00BF10FC" w:rsidRDefault="001963F1" w:rsidP="002E03A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47274E" wp14:editId="71BB8A2A">
            <wp:simplePos x="0" y="0"/>
            <wp:positionH relativeFrom="column">
              <wp:posOffset>205105</wp:posOffset>
            </wp:positionH>
            <wp:positionV relativeFrom="paragraph">
              <wp:posOffset>1200150</wp:posOffset>
            </wp:positionV>
            <wp:extent cx="5010150" cy="3413760"/>
            <wp:effectExtent l="0" t="0" r="0" b="0"/>
            <wp:wrapSquare wrapText="bothSides"/>
            <wp:docPr id="1" name="Obrázok 1" descr="Sacherový tortový korpus | Dobruchu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rový tortový korpus | Dobruchut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AD">
        <w:rPr>
          <w:rFonts w:ascii="Times New Roman" w:hAnsi="Times New Roman" w:cs="Times New Roman"/>
          <w:sz w:val="28"/>
          <w:szCs w:val="28"/>
        </w:rPr>
        <w:t>Pripravujú sa studenou cestou a obsahujú veľa tuku.</w:t>
      </w:r>
      <w:bookmarkStart w:id="0" w:name="_GoBack"/>
      <w:bookmarkEnd w:id="0"/>
    </w:p>
    <w:sectPr w:rsidR="002E03AD" w:rsidRPr="00BF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FC"/>
    <w:rsid w:val="001963F1"/>
    <w:rsid w:val="002E03AD"/>
    <w:rsid w:val="004E6E77"/>
    <w:rsid w:val="00B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2020-03-30T11:00:00Z</dcterms:created>
  <dcterms:modified xsi:type="dcterms:W3CDTF">2021-03-08T15:45:00Z</dcterms:modified>
</cp:coreProperties>
</file>