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698" w:rsidRDefault="00862698" w:rsidP="008626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KLASA V A, B </w:t>
      </w:r>
      <w:r>
        <w:rPr>
          <w:rFonts w:ascii="Times New Roman" w:hAnsi="Times New Roman" w:cs="Times New Roman"/>
          <w:sz w:val="24"/>
          <w:szCs w:val="24"/>
        </w:rPr>
        <w:t>( 18-22.05.2020 r.)</w:t>
      </w:r>
    </w:p>
    <w:p w:rsidR="00862698" w:rsidRDefault="00862698" w:rsidP="00862698">
      <w:pPr>
        <w:shd w:val="clear" w:color="auto" w:fill="D9D9D9" w:themeFill="background1" w:themeFillShade="D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TECHNIKA  </w:t>
      </w:r>
    </w:p>
    <w:p w:rsidR="00862698" w:rsidRDefault="00862698" w:rsidP="008626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 w:rsidR="00810BC6">
        <w:rPr>
          <w:rFonts w:ascii="Times New Roman" w:hAnsi="Times New Roman" w:cs="Times New Roman"/>
          <w:sz w:val="24"/>
          <w:szCs w:val="24"/>
        </w:rPr>
        <w:t>To takie proste! Tortilla pełna witamin.</w:t>
      </w:r>
    </w:p>
    <w:p w:rsidR="00810BC6" w:rsidRDefault="00810BC6" w:rsidP="008626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0BC6" w:rsidRDefault="00810BC6" w:rsidP="008626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Wykonaj dla swojej rodziny tortillę według wskazówek w podręczniku str. 74-75.</w:t>
      </w:r>
    </w:p>
    <w:p w:rsidR="00810BC6" w:rsidRPr="00810BC6" w:rsidRDefault="00810BC6" w:rsidP="0086269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SMACZNEGO !</w:t>
      </w:r>
    </w:p>
    <w:p w:rsidR="00633B6F" w:rsidRDefault="00633B6F"/>
    <w:sectPr w:rsidR="00633B6F" w:rsidSect="00633B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62698"/>
    <w:rsid w:val="002D308C"/>
    <w:rsid w:val="00374738"/>
    <w:rsid w:val="00633B6F"/>
    <w:rsid w:val="006F11F7"/>
    <w:rsid w:val="00810BC6"/>
    <w:rsid w:val="00862698"/>
    <w:rsid w:val="00B27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26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308C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86269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085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Limiszewski</dc:creator>
  <cp:lastModifiedBy>Robert Limiszewski</cp:lastModifiedBy>
  <cp:revision>1</cp:revision>
  <dcterms:created xsi:type="dcterms:W3CDTF">2020-05-14T08:34:00Z</dcterms:created>
  <dcterms:modified xsi:type="dcterms:W3CDTF">2020-05-14T08:53:00Z</dcterms:modified>
</cp:coreProperties>
</file>